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561" w:rsidRPr="00F23BE2" w:rsidRDefault="00B974AC" w:rsidP="00B21FD0">
      <w:pPr>
        <w:jc w:val="center"/>
        <w:rPr>
          <w:rFonts w:ascii="HGP創英角ﾎﾟｯﾌﾟ体" w:eastAsia="HGP創英角ﾎﾟｯﾌﾟ体" w:hAnsi="HGP創英角ﾎﾟｯﾌﾟ体"/>
          <w:sz w:val="30"/>
          <w:szCs w:val="30"/>
        </w:rPr>
      </w:pPr>
      <w:r w:rsidRPr="00F23BE2">
        <w:rPr>
          <w:rFonts w:ascii="HGP創英角ﾎﾟｯﾌﾟ体" w:eastAsia="HGP創英角ﾎﾟｯﾌﾟ体" w:hAnsi="HGP創英角ﾎﾟｯﾌﾟ体" w:hint="eastAsia"/>
          <w:noProof/>
          <w:sz w:val="30"/>
          <w:szCs w:val="30"/>
        </w:rPr>
        <mc:AlternateContent>
          <mc:Choice Requires="wps">
            <w:drawing>
              <wp:anchor distT="0" distB="0" distL="114300" distR="114300" simplePos="0" relativeHeight="251659264" behindDoc="0" locked="0" layoutInCell="1" allowOverlap="1" wp14:anchorId="1B62FD9F" wp14:editId="3FA87A0E">
                <wp:simplePos x="0" y="0"/>
                <wp:positionH relativeFrom="column">
                  <wp:posOffset>-60960</wp:posOffset>
                </wp:positionH>
                <wp:positionV relativeFrom="paragraph">
                  <wp:posOffset>-155576</wp:posOffset>
                </wp:positionV>
                <wp:extent cx="5505450" cy="695325"/>
                <wp:effectExtent l="0" t="0" r="19050" b="28575"/>
                <wp:wrapNone/>
                <wp:docPr id="2" name="フローチャート : せん孔テープ 2"/>
                <wp:cNvGraphicFramePr/>
                <a:graphic xmlns:a="http://schemas.openxmlformats.org/drawingml/2006/main">
                  <a:graphicData uri="http://schemas.microsoft.com/office/word/2010/wordprocessingShape">
                    <wps:wsp>
                      <wps:cNvSpPr/>
                      <wps:spPr>
                        <a:xfrm>
                          <a:off x="0" y="0"/>
                          <a:ext cx="5505450" cy="695325"/>
                        </a:xfrm>
                        <a:prstGeom prst="flowChartPunchedTape">
                          <a:avLst/>
                        </a:prstGeom>
                        <a:noFill/>
                        <a:ln cmpd="thickThi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フローチャート : せん孔テープ 2" o:spid="_x0000_s1026" type="#_x0000_t122" style="position:absolute;left:0;text-align:left;margin-left:-4.8pt;margin-top:-12.25pt;width:433.5pt;height:5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" filled="f" strokecolor="black [3213]" strokeweight="2pt">
                <v:stroke linestyle="thickThin"/>
              </v:shape>
            </w:pict>
          </mc:Fallback>
        </mc:AlternateContent>
      </w:r>
      <w:r w:rsidR="00362561" w:rsidRPr="00F23BE2">
        <w:rPr>
          <w:rFonts w:ascii="HGP創英角ﾎﾟｯﾌﾟ体" w:eastAsia="HGP創英角ﾎﾟｯﾌﾟ体" w:hAnsi="HGP創英角ﾎﾟｯﾌﾟ体" w:hint="eastAsia"/>
          <w:sz w:val="30"/>
          <w:szCs w:val="30"/>
        </w:rPr>
        <w:t>小規模特認校</w:t>
      </w:r>
      <w:r w:rsidR="00A62EE6" w:rsidRPr="00F23BE2">
        <w:rPr>
          <w:rFonts w:ascii="HGP創英角ﾎﾟｯﾌﾟ体" w:eastAsia="HGP創英角ﾎﾟｯﾌﾟ体" w:hAnsi="HGP創英角ﾎﾟｯﾌﾟ体" w:hint="eastAsia"/>
          <w:sz w:val="30"/>
          <w:szCs w:val="30"/>
        </w:rPr>
        <w:t>「壬生町立羽生田小学校」</w:t>
      </w:r>
      <w:r w:rsidR="00362561" w:rsidRPr="00F23BE2">
        <w:rPr>
          <w:rFonts w:ascii="HGP創英角ﾎﾟｯﾌﾟ体" w:eastAsia="HGP創英角ﾎﾟｯﾌﾟ体" w:hAnsi="HGP創英角ﾎﾟｯﾌﾟ体" w:hint="eastAsia"/>
          <w:sz w:val="30"/>
          <w:szCs w:val="30"/>
        </w:rPr>
        <w:t>の入学児童を募集します。</w:t>
      </w:r>
    </w:p>
    <w:p w:rsidR="00B21FD0" w:rsidRDefault="00B21FD0" w:rsidP="00B21FD0">
      <w:pPr>
        <w:ind w:left="1"/>
        <w:rPr>
          <w:rFonts w:ascii="HG丸ｺﾞｼｯｸM-PRO" w:eastAsia="HG丸ｺﾞｼｯｸM-PRO"/>
          <w:sz w:val="16"/>
          <w:szCs w:val="16"/>
        </w:rPr>
      </w:pPr>
    </w:p>
    <w:p w:rsidR="00FB23AA" w:rsidRDefault="00362561" w:rsidP="00B21FD0">
      <w:pPr>
        <w:ind w:left="1"/>
        <w:rPr>
          <w:rFonts w:ascii="HGP創英角ﾎﾟｯﾌﾟ体" w:eastAsia="HGP創英角ﾎﾟｯﾌﾟ体" w:hAnsi="HGP創英角ﾎﾟｯﾌﾟ体"/>
          <w:sz w:val="24"/>
          <w:szCs w:val="24"/>
        </w:rPr>
      </w:pPr>
      <w:r w:rsidRPr="00B21FD0">
        <w:rPr>
          <w:rFonts w:ascii="HG丸ｺﾞｼｯｸM-PRO" w:eastAsia="HG丸ｺﾞｼｯｸM-PRO" w:hint="eastAsia"/>
          <w:sz w:val="16"/>
          <w:szCs w:val="16"/>
        </w:rPr>
        <w:t xml:space="preserve">　</w:t>
      </w:r>
      <w:r w:rsidRPr="00B21FD0">
        <w:rPr>
          <w:rFonts w:ascii="HGP創英角ﾎﾟｯﾌﾟ体" w:eastAsia="HGP創英角ﾎﾟｯﾌﾟ体" w:hAnsi="HGP創英角ﾎﾟｯﾌﾟ体" w:hint="eastAsia"/>
          <w:sz w:val="24"/>
          <w:szCs w:val="24"/>
        </w:rPr>
        <w:t>魅力ある教育活動を行っている小規模特認校　壬生町立羽生田小学校に町内全域から入学することができます。</w:t>
      </w:r>
    </w:p>
    <w:p w:rsidR="00FB23AA" w:rsidRPr="00B21FD0" w:rsidRDefault="00FB23AA" w:rsidP="00F23BE2">
      <w:pPr>
        <w:rPr>
          <w:rFonts w:ascii="HG丸ｺﾞｼｯｸM-PRO" w:eastAsia="HG丸ｺﾞｼｯｸM-PRO"/>
          <w:b/>
          <w:sz w:val="16"/>
          <w:szCs w:val="16"/>
        </w:rPr>
      </w:pPr>
      <w:r w:rsidRPr="00B21FD0">
        <w:rPr>
          <w:rFonts w:ascii="HG丸ｺﾞｼｯｸM-PRO" w:eastAsia="HG丸ｺﾞｼｯｸM-PRO" w:hint="eastAsia"/>
          <w:b/>
          <w:sz w:val="16"/>
          <w:szCs w:val="16"/>
        </w:rPr>
        <w:t>１．小規模特認校制度の趣旨と目的</w:t>
      </w:r>
    </w:p>
    <w:p w:rsidR="00FB23AA" w:rsidRPr="00B21FD0" w:rsidRDefault="00FB23AA" w:rsidP="00B21FD0">
      <w:pPr>
        <w:ind w:left="287" w:hangingChars="200" w:hanging="287"/>
        <w:rPr>
          <w:rFonts w:ascii="HG丸ｺﾞｼｯｸM-PRO" w:eastAsia="HG丸ｺﾞｼｯｸM-PRO"/>
          <w:sz w:val="16"/>
          <w:szCs w:val="16"/>
        </w:rPr>
      </w:pPr>
      <w:r w:rsidRPr="00B21FD0">
        <w:rPr>
          <w:rFonts w:ascii="HG丸ｺﾞｼｯｸM-PRO" w:eastAsia="HG丸ｺﾞｼｯｸM-PRO" w:hint="eastAsia"/>
          <w:sz w:val="16"/>
          <w:szCs w:val="16"/>
        </w:rPr>
        <w:t xml:space="preserve">　　　少人数での教育のよさを生かし、一人ひとりの児童に目の行き届いた教育、個に応じた指導、体験活動等を通して、生きる力や豊かな人間性を培いたいという保護者の希望がある場合に、一定の条件を付し、壬生町教育委員会（以下「教育委員会」）が指定した</w:t>
      </w:r>
      <w:r w:rsidR="00CD0BAF" w:rsidRPr="00B21FD0">
        <w:rPr>
          <w:rFonts w:ascii="HG丸ｺﾞｼｯｸM-PRO" w:eastAsia="HG丸ｺﾞｼｯｸM-PRO" w:hint="eastAsia"/>
          <w:sz w:val="16"/>
          <w:szCs w:val="16"/>
        </w:rPr>
        <w:t>壬生町立羽生田小</w:t>
      </w:r>
      <w:r w:rsidRPr="00B21FD0">
        <w:rPr>
          <w:rFonts w:ascii="HG丸ｺﾞｼｯｸM-PRO" w:eastAsia="HG丸ｺﾞｼｯｸM-PRO" w:hint="eastAsia"/>
          <w:sz w:val="16"/>
          <w:szCs w:val="16"/>
        </w:rPr>
        <w:t>学校について</w:t>
      </w:r>
      <w:r w:rsidR="00CD0BAF" w:rsidRPr="00B21FD0">
        <w:rPr>
          <w:rFonts w:ascii="HG丸ｺﾞｼｯｸM-PRO" w:eastAsia="HG丸ｺﾞｼｯｸM-PRO" w:hint="eastAsia"/>
          <w:sz w:val="16"/>
          <w:szCs w:val="16"/>
        </w:rPr>
        <w:t>、</w:t>
      </w:r>
      <w:r w:rsidRPr="00B21FD0">
        <w:rPr>
          <w:rFonts w:ascii="HG丸ｺﾞｼｯｸM-PRO" w:eastAsia="HG丸ｺﾞｼｯｸM-PRO" w:hint="eastAsia"/>
          <w:sz w:val="16"/>
          <w:szCs w:val="16"/>
        </w:rPr>
        <w:t>通学区域外（壬生町内に限る）からの就学を認める制度です。</w:t>
      </w:r>
    </w:p>
    <w:p w:rsidR="001C1CBD" w:rsidRPr="00B21FD0" w:rsidRDefault="00CD0BAF" w:rsidP="00F23BE2">
      <w:pPr>
        <w:rPr>
          <w:rFonts w:ascii="HG丸ｺﾞｼｯｸM-PRO" w:eastAsia="HG丸ｺﾞｼｯｸM-PRO"/>
          <w:b/>
          <w:sz w:val="16"/>
          <w:szCs w:val="16"/>
        </w:rPr>
      </w:pPr>
      <w:r w:rsidRPr="00B21FD0">
        <w:rPr>
          <w:rFonts w:ascii="HG丸ｺﾞｼｯｸM-PRO" w:eastAsia="HG丸ｺﾞｼｯｸM-PRO" w:hint="eastAsia"/>
          <w:b/>
          <w:sz w:val="16"/>
          <w:szCs w:val="16"/>
        </w:rPr>
        <w:t>２</w:t>
      </w:r>
      <w:r w:rsidR="001C1CBD" w:rsidRPr="00B21FD0">
        <w:rPr>
          <w:rFonts w:ascii="HG丸ｺﾞｼｯｸM-PRO" w:eastAsia="HG丸ｺﾞｼｯｸM-PRO" w:hint="eastAsia"/>
          <w:b/>
          <w:sz w:val="16"/>
          <w:szCs w:val="16"/>
        </w:rPr>
        <w:t>．入学資格</w:t>
      </w:r>
    </w:p>
    <w:p w:rsidR="001C1CBD" w:rsidRPr="00B21FD0" w:rsidRDefault="001C1CBD" w:rsidP="00B21FD0">
      <w:pPr>
        <w:ind w:left="287" w:hangingChars="200" w:hanging="287"/>
        <w:rPr>
          <w:rFonts w:ascii="HG丸ｺﾞｼｯｸM-PRO" w:eastAsia="HG丸ｺﾞｼｯｸM-PRO"/>
          <w:sz w:val="16"/>
          <w:szCs w:val="16"/>
        </w:rPr>
      </w:pPr>
      <w:r w:rsidRPr="00B21FD0">
        <w:rPr>
          <w:rFonts w:ascii="HG丸ｺﾞｼｯｸM-PRO" w:eastAsia="HG丸ｺﾞｼｯｸM-PRO" w:hint="eastAsia"/>
          <w:sz w:val="16"/>
          <w:szCs w:val="16"/>
        </w:rPr>
        <w:t xml:space="preserve">　　　入学資格は、次の全てに該当するものと</w:t>
      </w:r>
      <w:r w:rsidR="00754C09" w:rsidRPr="00B21FD0">
        <w:rPr>
          <w:rFonts w:ascii="HG丸ｺﾞｼｯｸM-PRO" w:eastAsia="HG丸ｺﾞｼｯｸM-PRO" w:hint="eastAsia"/>
          <w:sz w:val="16"/>
          <w:szCs w:val="16"/>
        </w:rPr>
        <w:t>します。</w:t>
      </w:r>
    </w:p>
    <w:p w:rsidR="001C1CBD" w:rsidRPr="00B21FD0" w:rsidRDefault="00607D2C" w:rsidP="001C1CBD">
      <w:pPr>
        <w:pStyle w:val="a8"/>
        <w:numPr>
          <w:ilvl w:val="0"/>
          <w:numId w:val="1"/>
        </w:numPr>
        <w:ind w:leftChars="0"/>
        <w:rPr>
          <w:rFonts w:ascii="HG丸ｺﾞｼｯｸM-PRO" w:eastAsia="HG丸ｺﾞｼｯｸM-PRO"/>
          <w:sz w:val="16"/>
          <w:szCs w:val="16"/>
        </w:rPr>
      </w:pPr>
      <w:r w:rsidRPr="00B21FD0">
        <w:rPr>
          <w:rFonts w:ascii="HG丸ｺﾞｼｯｸM-PRO" w:eastAsia="HG丸ｺﾞｼｯｸM-PRO" w:hint="eastAsia"/>
          <w:sz w:val="16"/>
          <w:szCs w:val="16"/>
        </w:rPr>
        <w:t>町内に居住する</w:t>
      </w:r>
      <w:r w:rsidR="001C1CBD" w:rsidRPr="00B21FD0">
        <w:rPr>
          <w:rFonts w:ascii="HG丸ｺﾞｼｯｸM-PRO" w:eastAsia="HG丸ｺﾞｼｯｸM-PRO" w:hint="eastAsia"/>
          <w:sz w:val="16"/>
          <w:szCs w:val="16"/>
        </w:rPr>
        <w:t>新入生又は、町内小学校</w:t>
      </w:r>
      <w:r w:rsidRPr="00B21FD0">
        <w:rPr>
          <w:rFonts w:ascii="HG丸ｺﾞｼｯｸM-PRO" w:eastAsia="HG丸ｺﾞｼｯｸM-PRO" w:hint="eastAsia"/>
          <w:sz w:val="16"/>
          <w:szCs w:val="16"/>
        </w:rPr>
        <w:t>の</w:t>
      </w:r>
      <w:r w:rsidR="001C1CBD" w:rsidRPr="00B21FD0">
        <w:rPr>
          <w:rFonts w:ascii="HG丸ｺﾞｼｯｸM-PRO" w:eastAsia="HG丸ｺﾞｼｯｸM-PRO" w:hint="eastAsia"/>
          <w:sz w:val="16"/>
          <w:szCs w:val="16"/>
        </w:rPr>
        <w:t>在校生であること。</w:t>
      </w:r>
    </w:p>
    <w:p w:rsidR="001C1CBD" w:rsidRPr="00B21FD0" w:rsidRDefault="001C1CBD" w:rsidP="001C1CBD">
      <w:pPr>
        <w:pStyle w:val="a8"/>
        <w:numPr>
          <w:ilvl w:val="0"/>
          <w:numId w:val="1"/>
        </w:numPr>
        <w:ind w:leftChars="0"/>
        <w:jc w:val="left"/>
        <w:rPr>
          <w:rFonts w:ascii="HG丸ｺﾞｼｯｸM-PRO" w:eastAsia="HG丸ｺﾞｼｯｸM-PRO"/>
          <w:sz w:val="16"/>
          <w:szCs w:val="16"/>
        </w:rPr>
      </w:pPr>
      <w:r w:rsidRPr="00B21FD0">
        <w:rPr>
          <w:rFonts w:ascii="HG丸ｺﾞｼｯｸM-PRO" w:eastAsia="HG丸ｺﾞｼｯｸM-PRO" w:hint="eastAsia"/>
          <w:sz w:val="16"/>
          <w:szCs w:val="16"/>
        </w:rPr>
        <w:t>原則として、４月１日に就学できること。</w:t>
      </w:r>
    </w:p>
    <w:p w:rsidR="001C1CBD" w:rsidRPr="00B21FD0" w:rsidRDefault="00660E9A" w:rsidP="00607D2C">
      <w:pPr>
        <w:pStyle w:val="a8"/>
        <w:numPr>
          <w:ilvl w:val="0"/>
          <w:numId w:val="1"/>
        </w:numPr>
        <w:ind w:leftChars="0"/>
        <w:jc w:val="left"/>
        <w:rPr>
          <w:rFonts w:ascii="HG丸ｺﾞｼｯｸM-PRO" w:eastAsia="HG丸ｺﾞｼｯｸM-PRO"/>
          <w:sz w:val="16"/>
          <w:szCs w:val="16"/>
        </w:rPr>
      </w:pPr>
      <w:r w:rsidRPr="00B21FD0">
        <w:rPr>
          <w:rFonts w:ascii="HG丸ｺﾞｼｯｸM-PRO" w:eastAsia="HG丸ｺﾞｼｯｸM-PRO" w:hint="eastAsia"/>
          <w:sz w:val="16"/>
          <w:szCs w:val="16"/>
        </w:rPr>
        <w:t>原則として、卒業まで在学</w:t>
      </w:r>
      <w:r w:rsidR="001C1CBD" w:rsidRPr="00B21FD0">
        <w:rPr>
          <w:rFonts w:ascii="HG丸ｺﾞｼｯｸM-PRO" w:eastAsia="HG丸ｺﾞｼｯｸM-PRO" w:hint="eastAsia"/>
          <w:sz w:val="16"/>
          <w:szCs w:val="16"/>
        </w:rPr>
        <w:t>できること。</w:t>
      </w:r>
    </w:p>
    <w:p w:rsidR="0083421A" w:rsidRPr="00B21FD0" w:rsidRDefault="0083421A" w:rsidP="00607D2C">
      <w:pPr>
        <w:pStyle w:val="a8"/>
        <w:numPr>
          <w:ilvl w:val="0"/>
          <w:numId w:val="1"/>
        </w:numPr>
        <w:ind w:leftChars="0"/>
        <w:jc w:val="left"/>
        <w:rPr>
          <w:rFonts w:ascii="HG丸ｺﾞｼｯｸM-PRO" w:eastAsia="HG丸ｺﾞｼｯｸM-PRO"/>
          <w:sz w:val="16"/>
          <w:szCs w:val="16"/>
        </w:rPr>
      </w:pPr>
      <w:r w:rsidRPr="00B21FD0">
        <w:rPr>
          <w:rFonts w:ascii="HG丸ｺﾞｼｯｸM-PRO" w:eastAsia="HG丸ｺﾞｼｯｸM-PRO" w:hint="eastAsia"/>
          <w:sz w:val="16"/>
          <w:szCs w:val="16"/>
        </w:rPr>
        <w:t>通常学級の生活や学習に適応できること。</w:t>
      </w:r>
    </w:p>
    <w:p w:rsidR="001C1CBD" w:rsidRPr="00B21FD0" w:rsidRDefault="001C1CBD" w:rsidP="001C1CBD">
      <w:pPr>
        <w:pStyle w:val="a8"/>
        <w:numPr>
          <w:ilvl w:val="0"/>
          <w:numId w:val="1"/>
        </w:numPr>
        <w:ind w:leftChars="0"/>
        <w:jc w:val="left"/>
        <w:rPr>
          <w:rFonts w:ascii="HG丸ｺﾞｼｯｸM-PRO" w:eastAsia="HG丸ｺﾞｼｯｸM-PRO"/>
          <w:sz w:val="16"/>
          <w:szCs w:val="16"/>
        </w:rPr>
      </w:pPr>
      <w:r w:rsidRPr="00B21FD0">
        <w:rPr>
          <w:rFonts w:ascii="HG丸ｺﾞｼｯｸM-PRO" w:eastAsia="HG丸ｺﾞｼｯｸM-PRO" w:hint="eastAsia"/>
          <w:sz w:val="16"/>
          <w:szCs w:val="16"/>
        </w:rPr>
        <w:t>保護者は、学校の教育活動やＰＴＡ活動に賛同し、かつ協力できること。</w:t>
      </w:r>
    </w:p>
    <w:p w:rsidR="001C1CBD" w:rsidRPr="00B21FD0" w:rsidRDefault="00CD0BAF" w:rsidP="00F23BE2">
      <w:pPr>
        <w:jc w:val="left"/>
        <w:rPr>
          <w:rFonts w:ascii="HG丸ｺﾞｼｯｸM-PRO" w:eastAsia="HG丸ｺﾞｼｯｸM-PRO"/>
          <w:b/>
          <w:sz w:val="16"/>
          <w:szCs w:val="16"/>
        </w:rPr>
      </w:pPr>
      <w:r w:rsidRPr="00B21FD0">
        <w:rPr>
          <w:rFonts w:ascii="HG丸ｺﾞｼｯｸM-PRO" w:eastAsia="HG丸ｺﾞｼｯｸM-PRO" w:hint="eastAsia"/>
          <w:b/>
          <w:sz w:val="16"/>
          <w:szCs w:val="16"/>
        </w:rPr>
        <w:t>３</w:t>
      </w:r>
      <w:r w:rsidR="001C1CBD" w:rsidRPr="00B21FD0">
        <w:rPr>
          <w:rFonts w:ascii="HG丸ｺﾞｼｯｸM-PRO" w:eastAsia="HG丸ｺﾞｼｯｸM-PRO" w:hint="eastAsia"/>
          <w:b/>
          <w:sz w:val="16"/>
          <w:szCs w:val="16"/>
        </w:rPr>
        <w:t>．募集定員</w:t>
      </w:r>
    </w:p>
    <w:p w:rsidR="001C1CBD" w:rsidRPr="00B21FD0" w:rsidRDefault="001C1CBD" w:rsidP="00B21FD0">
      <w:pPr>
        <w:ind w:left="287" w:hangingChars="200" w:hanging="287"/>
        <w:jc w:val="left"/>
        <w:rPr>
          <w:rFonts w:ascii="HG丸ｺﾞｼｯｸM-PRO" w:eastAsia="HG丸ｺﾞｼｯｸM-PRO"/>
          <w:sz w:val="16"/>
          <w:szCs w:val="16"/>
        </w:rPr>
      </w:pPr>
      <w:r w:rsidRPr="00B21FD0">
        <w:rPr>
          <w:rFonts w:ascii="HG丸ｺﾞｼｯｸM-PRO" w:eastAsia="HG丸ｺﾞｼｯｸM-PRO" w:hint="eastAsia"/>
          <w:sz w:val="16"/>
          <w:szCs w:val="16"/>
        </w:rPr>
        <w:t xml:space="preserve">　　　募集定員は、現在の</w:t>
      </w:r>
      <w:r w:rsidR="00CD0BAF" w:rsidRPr="00B21FD0">
        <w:rPr>
          <w:rFonts w:ascii="HG丸ｺﾞｼｯｸM-PRO" w:eastAsia="HG丸ｺﾞｼｯｸM-PRO" w:hint="eastAsia"/>
          <w:sz w:val="16"/>
          <w:szCs w:val="16"/>
        </w:rPr>
        <w:t>羽生田</w:t>
      </w:r>
      <w:r w:rsidRPr="00B21FD0">
        <w:rPr>
          <w:rFonts w:ascii="HG丸ｺﾞｼｯｸM-PRO" w:eastAsia="HG丸ｺﾞｼｯｸM-PRO" w:hint="eastAsia"/>
          <w:sz w:val="16"/>
          <w:szCs w:val="16"/>
        </w:rPr>
        <w:t>小学校の在籍</w:t>
      </w:r>
      <w:r w:rsidR="00607D2C" w:rsidRPr="00B21FD0">
        <w:rPr>
          <w:rFonts w:ascii="HG丸ｺﾞｼｯｸM-PRO" w:eastAsia="HG丸ｺﾞｼｯｸM-PRO" w:hint="eastAsia"/>
          <w:sz w:val="16"/>
          <w:szCs w:val="16"/>
        </w:rPr>
        <w:t>数と合わせて、１学年につき２０名程度</w:t>
      </w:r>
      <w:r w:rsidR="00754C09" w:rsidRPr="00B21FD0">
        <w:rPr>
          <w:rFonts w:ascii="HG丸ｺﾞｼｯｸM-PRO" w:eastAsia="HG丸ｺﾞｼｯｸM-PRO" w:hint="eastAsia"/>
          <w:sz w:val="16"/>
          <w:szCs w:val="16"/>
        </w:rPr>
        <w:t>とします。</w:t>
      </w:r>
    </w:p>
    <w:p w:rsidR="001C1CBD" w:rsidRPr="00B21FD0" w:rsidRDefault="00CD0BAF" w:rsidP="00F23BE2">
      <w:pPr>
        <w:jc w:val="left"/>
        <w:rPr>
          <w:rFonts w:ascii="HG丸ｺﾞｼｯｸM-PRO" w:eastAsia="HG丸ｺﾞｼｯｸM-PRO"/>
          <w:b/>
          <w:sz w:val="16"/>
          <w:szCs w:val="16"/>
        </w:rPr>
      </w:pPr>
      <w:r w:rsidRPr="00B21FD0">
        <w:rPr>
          <w:rFonts w:ascii="HG丸ｺﾞｼｯｸM-PRO" w:eastAsia="HG丸ｺﾞｼｯｸM-PRO" w:hint="eastAsia"/>
          <w:b/>
          <w:sz w:val="16"/>
          <w:szCs w:val="16"/>
        </w:rPr>
        <w:t>４</w:t>
      </w:r>
      <w:r w:rsidR="001C1CBD" w:rsidRPr="00B21FD0">
        <w:rPr>
          <w:rFonts w:ascii="HG丸ｺﾞｼｯｸM-PRO" w:eastAsia="HG丸ｺﾞｼｯｸM-PRO" w:hint="eastAsia"/>
          <w:b/>
          <w:sz w:val="16"/>
          <w:szCs w:val="16"/>
        </w:rPr>
        <w:t>．通学区域</w:t>
      </w:r>
    </w:p>
    <w:p w:rsidR="001C1CBD" w:rsidRPr="00B21FD0" w:rsidRDefault="001C1CBD" w:rsidP="00B21FD0">
      <w:pPr>
        <w:ind w:left="287" w:hangingChars="200" w:hanging="287"/>
        <w:jc w:val="left"/>
        <w:rPr>
          <w:rFonts w:ascii="HG丸ｺﾞｼｯｸM-PRO" w:eastAsia="HG丸ｺﾞｼｯｸM-PRO"/>
          <w:sz w:val="16"/>
          <w:szCs w:val="16"/>
        </w:rPr>
      </w:pPr>
      <w:r w:rsidRPr="00B21FD0">
        <w:rPr>
          <w:rFonts w:ascii="HG丸ｺﾞｼｯｸM-PRO" w:eastAsia="HG丸ｺﾞｼｯｸM-PRO" w:hint="eastAsia"/>
          <w:sz w:val="16"/>
          <w:szCs w:val="16"/>
        </w:rPr>
        <w:t xml:space="preserve">　　　通学区域は、</w:t>
      </w:r>
      <w:r w:rsidR="00754C09" w:rsidRPr="00B21FD0">
        <w:rPr>
          <w:rFonts w:ascii="HG丸ｺﾞｼｯｸM-PRO" w:eastAsia="HG丸ｺﾞｼｯｸM-PRO" w:hint="eastAsia"/>
          <w:sz w:val="16"/>
          <w:szCs w:val="16"/>
        </w:rPr>
        <w:t>町内全域とします</w:t>
      </w:r>
      <w:r w:rsidR="0079209B" w:rsidRPr="00B21FD0">
        <w:rPr>
          <w:rFonts w:ascii="HG丸ｺﾞｼｯｸM-PRO" w:eastAsia="HG丸ｺﾞｼｯｸM-PRO" w:hint="eastAsia"/>
          <w:sz w:val="16"/>
          <w:szCs w:val="16"/>
        </w:rPr>
        <w:t>。また、通学は、保護者の費用負担と責任において</w:t>
      </w:r>
      <w:r w:rsidRPr="00B21FD0">
        <w:rPr>
          <w:rFonts w:ascii="HG丸ｺﾞｼｯｸM-PRO" w:eastAsia="HG丸ｺﾞｼｯｸM-PRO" w:hint="eastAsia"/>
          <w:sz w:val="16"/>
          <w:szCs w:val="16"/>
        </w:rPr>
        <w:t>行う</w:t>
      </w:r>
      <w:r w:rsidR="00754C09" w:rsidRPr="00B21FD0">
        <w:rPr>
          <w:rFonts w:ascii="HG丸ｺﾞｼｯｸM-PRO" w:eastAsia="HG丸ｺﾞｼｯｸM-PRO" w:hint="eastAsia"/>
          <w:sz w:val="16"/>
          <w:szCs w:val="16"/>
        </w:rPr>
        <w:t>ものとします。</w:t>
      </w:r>
    </w:p>
    <w:p w:rsidR="001C1CBD" w:rsidRPr="00B21FD0" w:rsidRDefault="00CD0BAF" w:rsidP="00F23BE2">
      <w:pPr>
        <w:ind w:left="1" w:hanging="1"/>
        <w:jc w:val="left"/>
        <w:rPr>
          <w:rFonts w:ascii="HG丸ｺﾞｼｯｸM-PRO" w:eastAsia="HG丸ｺﾞｼｯｸM-PRO"/>
          <w:b/>
          <w:sz w:val="16"/>
          <w:szCs w:val="16"/>
        </w:rPr>
      </w:pPr>
      <w:r w:rsidRPr="00B21FD0">
        <w:rPr>
          <w:rFonts w:ascii="HG丸ｺﾞｼｯｸM-PRO" w:eastAsia="HG丸ｺﾞｼｯｸM-PRO" w:hint="eastAsia"/>
          <w:b/>
          <w:sz w:val="16"/>
          <w:szCs w:val="16"/>
        </w:rPr>
        <w:t>５</w:t>
      </w:r>
      <w:r w:rsidR="001C1CBD" w:rsidRPr="00B21FD0">
        <w:rPr>
          <w:rFonts w:ascii="HG丸ｺﾞｼｯｸM-PRO" w:eastAsia="HG丸ｺﾞｼｯｸM-PRO" w:hint="eastAsia"/>
          <w:b/>
          <w:sz w:val="16"/>
          <w:szCs w:val="16"/>
        </w:rPr>
        <w:t>．事前見学</w:t>
      </w:r>
    </w:p>
    <w:p w:rsidR="001C1CBD" w:rsidRPr="00B21FD0" w:rsidRDefault="001C1CBD" w:rsidP="00B21FD0">
      <w:pPr>
        <w:ind w:left="287" w:hangingChars="200" w:hanging="287"/>
        <w:jc w:val="left"/>
        <w:rPr>
          <w:rFonts w:ascii="HG丸ｺﾞｼｯｸM-PRO" w:eastAsia="HG丸ｺﾞｼｯｸM-PRO"/>
          <w:sz w:val="16"/>
          <w:szCs w:val="16"/>
        </w:rPr>
      </w:pPr>
      <w:r w:rsidRPr="00B21FD0">
        <w:rPr>
          <w:rFonts w:ascii="HG丸ｺﾞｼｯｸM-PRO" w:eastAsia="HG丸ｺﾞｼｯｸM-PRO" w:hint="eastAsia"/>
          <w:sz w:val="16"/>
          <w:szCs w:val="16"/>
        </w:rPr>
        <w:t xml:space="preserve">　　　</w:t>
      </w:r>
      <w:r w:rsidRPr="00F23BE2">
        <w:rPr>
          <w:rFonts w:ascii="HG丸ｺﾞｼｯｸM-PRO" w:eastAsia="HG丸ｺﾞｼｯｸM-PRO" w:hint="eastAsia"/>
          <w:sz w:val="16"/>
          <w:szCs w:val="16"/>
          <w:u w:val="double"/>
        </w:rPr>
        <w:t>就学を希望する場合は、事前に</w:t>
      </w:r>
      <w:r w:rsidR="00754C09" w:rsidRPr="00F23BE2">
        <w:rPr>
          <w:rFonts w:ascii="HG丸ｺﾞｼｯｸM-PRO" w:eastAsia="HG丸ｺﾞｼｯｸM-PRO" w:hint="eastAsia"/>
          <w:sz w:val="16"/>
          <w:szCs w:val="16"/>
          <w:u w:val="double"/>
        </w:rPr>
        <w:t>羽生田</w:t>
      </w:r>
      <w:r w:rsidRPr="00F23BE2">
        <w:rPr>
          <w:rFonts w:ascii="HG丸ｺﾞｼｯｸM-PRO" w:eastAsia="HG丸ｺﾞｼｯｸM-PRO" w:hint="eastAsia"/>
          <w:sz w:val="16"/>
          <w:szCs w:val="16"/>
          <w:u w:val="double"/>
        </w:rPr>
        <w:t>小学校を見学</w:t>
      </w:r>
      <w:r w:rsidR="00754C09" w:rsidRPr="00F23BE2">
        <w:rPr>
          <w:rFonts w:ascii="HG丸ｺﾞｼｯｸM-PRO" w:eastAsia="HG丸ｺﾞｼｯｸM-PRO" w:hint="eastAsia"/>
          <w:sz w:val="16"/>
          <w:szCs w:val="16"/>
          <w:u w:val="double"/>
        </w:rPr>
        <w:t>してください。</w:t>
      </w:r>
      <w:r w:rsidRPr="00B21FD0">
        <w:rPr>
          <w:rFonts w:ascii="HG丸ｺﾞｼｯｸM-PRO" w:eastAsia="HG丸ｺﾞｼｯｸM-PRO" w:hint="eastAsia"/>
          <w:sz w:val="16"/>
          <w:szCs w:val="16"/>
        </w:rPr>
        <w:t>見学日時は、直接、</w:t>
      </w:r>
      <w:r w:rsidR="00754C09" w:rsidRPr="00B21FD0">
        <w:rPr>
          <w:rFonts w:ascii="HG丸ｺﾞｼｯｸM-PRO" w:eastAsia="HG丸ｺﾞｼｯｸM-PRO" w:hint="eastAsia"/>
          <w:sz w:val="16"/>
          <w:szCs w:val="16"/>
        </w:rPr>
        <w:t>羽生田</w:t>
      </w:r>
      <w:r w:rsidRPr="00B21FD0">
        <w:rPr>
          <w:rFonts w:ascii="HG丸ｺﾞｼｯｸM-PRO" w:eastAsia="HG丸ｺﾞｼｯｸM-PRO" w:hint="eastAsia"/>
          <w:sz w:val="16"/>
          <w:szCs w:val="16"/>
        </w:rPr>
        <w:t>小学校に</w:t>
      </w:r>
      <w:r w:rsidR="00754C09" w:rsidRPr="00B21FD0">
        <w:rPr>
          <w:rFonts w:ascii="HG丸ｺﾞｼｯｸM-PRO" w:eastAsia="HG丸ｺﾞｼｯｸM-PRO" w:hint="eastAsia"/>
          <w:sz w:val="16"/>
          <w:szCs w:val="16"/>
        </w:rPr>
        <w:t>お問い合わせください。</w:t>
      </w:r>
    </w:p>
    <w:p w:rsidR="00754C09" w:rsidRPr="00B21FD0" w:rsidRDefault="00CD0BAF" w:rsidP="00F23BE2">
      <w:pPr>
        <w:ind w:left="1" w:hanging="1"/>
        <w:jc w:val="left"/>
        <w:rPr>
          <w:rFonts w:ascii="HG丸ｺﾞｼｯｸM-PRO" w:eastAsia="HG丸ｺﾞｼｯｸM-PRO"/>
          <w:b/>
          <w:sz w:val="16"/>
          <w:szCs w:val="16"/>
        </w:rPr>
      </w:pPr>
      <w:r w:rsidRPr="00B21FD0">
        <w:rPr>
          <w:rFonts w:ascii="HG丸ｺﾞｼｯｸM-PRO" w:eastAsia="HG丸ｺﾞｼｯｸM-PRO" w:hint="eastAsia"/>
          <w:b/>
          <w:sz w:val="16"/>
          <w:szCs w:val="16"/>
        </w:rPr>
        <w:t>６</w:t>
      </w:r>
      <w:r w:rsidR="00754C09" w:rsidRPr="00B21FD0">
        <w:rPr>
          <w:rFonts w:ascii="HG丸ｺﾞｼｯｸM-PRO" w:eastAsia="HG丸ｺﾞｼｯｸM-PRO" w:hint="eastAsia"/>
          <w:b/>
          <w:sz w:val="16"/>
          <w:szCs w:val="16"/>
        </w:rPr>
        <w:t>．就学の申請</w:t>
      </w:r>
    </w:p>
    <w:p w:rsidR="00754C09" w:rsidRPr="00B21FD0" w:rsidRDefault="00754C09" w:rsidP="00B21FD0">
      <w:pPr>
        <w:ind w:left="287" w:hangingChars="200" w:hanging="287"/>
        <w:jc w:val="left"/>
        <w:rPr>
          <w:rFonts w:ascii="HG丸ｺﾞｼｯｸM-PRO" w:eastAsia="HG丸ｺﾞｼｯｸM-PRO"/>
          <w:sz w:val="16"/>
          <w:szCs w:val="16"/>
        </w:rPr>
      </w:pPr>
      <w:r w:rsidRPr="00B21FD0">
        <w:rPr>
          <w:rFonts w:ascii="HG丸ｺﾞｼｯｸM-PRO" w:eastAsia="HG丸ｺﾞｼｯｸM-PRO" w:hint="eastAsia"/>
          <w:sz w:val="16"/>
          <w:szCs w:val="16"/>
        </w:rPr>
        <w:t xml:space="preserve">　　　小規模特認校制度による就学を希望する児童の保護者は、小規模特認校就学申請書を教育委員会に提出してください。</w:t>
      </w:r>
    </w:p>
    <w:p w:rsidR="00754C09" w:rsidRPr="00B21FD0" w:rsidRDefault="00754C09" w:rsidP="00B21FD0">
      <w:pPr>
        <w:ind w:left="287" w:hangingChars="200" w:hanging="287"/>
        <w:jc w:val="left"/>
        <w:rPr>
          <w:rFonts w:ascii="HG丸ｺﾞｼｯｸM-PRO" w:eastAsia="HG丸ｺﾞｼｯｸM-PRO"/>
          <w:sz w:val="16"/>
          <w:szCs w:val="16"/>
        </w:rPr>
      </w:pPr>
      <w:r w:rsidRPr="00B21FD0">
        <w:rPr>
          <w:rFonts w:ascii="HG丸ｺﾞｼｯｸM-PRO" w:eastAsia="HG丸ｺﾞｼｯｸM-PRO" w:hint="eastAsia"/>
          <w:sz w:val="16"/>
          <w:szCs w:val="16"/>
        </w:rPr>
        <w:t xml:space="preserve">　　　申請書は、壬生町教育委員会事務局学校教育課及び羽生田小学校でお渡しいたします。また、</w:t>
      </w:r>
      <w:r w:rsidR="00CD0BAF" w:rsidRPr="00B21FD0">
        <w:rPr>
          <w:rFonts w:ascii="HG丸ｺﾞｼｯｸM-PRO" w:eastAsia="HG丸ｺﾞｼｯｸM-PRO" w:hint="eastAsia"/>
          <w:sz w:val="16"/>
          <w:szCs w:val="16"/>
        </w:rPr>
        <w:t>町ホームページからもダウンロードできます。</w:t>
      </w:r>
    </w:p>
    <w:p w:rsidR="00754C09" w:rsidRPr="00B21FD0" w:rsidRDefault="00CD0BAF" w:rsidP="00F23BE2">
      <w:pPr>
        <w:ind w:left="1"/>
        <w:jc w:val="left"/>
        <w:rPr>
          <w:rFonts w:ascii="HG丸ｺﾞｼｯｸM-PRO" w:eastAsia="HG丸ｺﾞｼｯｸM-PRO"/>
          <w:b/>
          <w:sz w:val="16"/>
          <w:szCs w:val="16"/>
        </w:rPr>
      </w:pPr>
      <w:r w:rsidRPr="00B21FD0">
        <w:rPr>
          <w:rFonts w:ascii="HG丸ｺﾞｼｯｸM-PRO" w:eastAsia="HG丸ｺﾞｼｯｸM-PRO" w:hint="eastAsia"/>
          <w:b/>
          <w:sz w:val="16"/>
          <w:szCs w:val="16"/>
        </w:rPr>
        <w:t>７</w:t>
      </w:r>
      <w:r w:rsidR="00754C09" w:rsidRPr="00B21FD0">
        <w:rPr>
          <w:rFonts w:ascii="HG丸ｺﾞｼｯｸM-PRO" w:eastAsia="HG丸ｺﾞｼｯｸM-PRO" w:hint="eastAsia"/>
          <w:b/>
          <w:sz w:val="16"/>
          <w:szCs w:val="16"/>
        </w:rPr>
        <w:t>．申請の期間</w:t>
      </w:r>
    </w:p>
    <w:p w:rsidR="00754C09" w:rsidRPr="00B21FD0" w:rsidRDefault="00754C09" w:rsidP="00B21FD0">
      <w:pPr>
        <w:ind w:left="287" w:hangingChars="200" w:hanging="287"/>
        <w:jc w:val="left"/>
        <w:rPr>
          <w:rFonts w:ascii="HG丸ｺﾞｼｯｸM-PRO" w:eastAsia="HG丸ｺﾞｼｯｸM-PRO"/>
          <w:sz w:val="16"/>
          <w:szCs w:val="16"/>
        </w:rPr>
      </w:pPr>
      <w:r w:rsidRPr="00B21FD0">
        <w:rPr>
          <w:rFonts w:ascii="HG丸ｺﾞｼｯｸM-PRO" w:eastAsia="HG丸ｺﾞｼｯｸM-PRO" w:hint="eastAsia"/>
          <w:sz w:val="16"/>
          <w:szCs w:val="16"/>
        </w:rPr>
        <w:t xml:space="preserve">　　　</w:t>
      </w:r>
      <w:r w:rsidR="0079209B" w:rsidRPr="00B21FD0">
        <w:rPr>
          <w:rFonts w:ascii="HG丸ｺﾞｼｯｸM-PRO" w:eastAsia="HG丸ｺﾞｼｯｸM-PRO" w:hint="eastAsia"/>
          <w:sz w:val="16"/>
          <w:szCs w:val="16"/>
        </w:rPr>
        <w:t>原則として、入学前年の</w:t>
      </w:r>
      <w:r w:rsidRPr="00B21FD0">
        <w:rPr>
          <w:rFonts w:ascii="HG丸ｺﾞｼｯｸM-PRO" w:eastAsia="HG丸ｺﾞｼｯｸM-PRO" w:hint="eastAsia"/>
          <w:sz w:val="16"/>
          <w:szCs w:val="16"/>
        </w:rPr>
        <w:t>１１月１日から</w:t>
      </w:r>
      <w:r w:rsidR="0079209B" w:rsidRPr="00B21FD0">
        <w:rPr>
          <w:rFonts w:ascii="HG丸ｺﾞｼｯｸM-PRO" w:eastAsia="HG丸ｺﾞｼｯｸM-PRO" w:hint="eastAsia"/>
          <w:sz w:val="16"/>
          <w:szCs w:val="16"/>
        </w:rPr>
        <w:t>同年</w:t>
      </w:r>
      <w:r w:rsidRPr="00B21FD0">
        <w:rPr>
          <w:rFonts w:ascii="HG丸ｺﾞｼｯｸM-PRO" w:eastAsia="HG丸ｺﾞｼｯｸM-PRO" w:hint="eastAsia"/>
          <w:sz w:val="16"/>
          <w:szCs w:val="16"/>
        </w:rPr>
        <w:t>１２月２８日までとする。</w:t>
      </w:r>
    </w:p>
    <w:p w:rsidR="00754C09" w:rsidRPr="00B21FD0" w:rsidRDefault="00CD0BAF" w:rsidP="00F23BE2">
      <w:pPr>
        <w:jc w:val="left"/>
        <w:rPr>
          <w:rFonts w:ascii="HG丸ｺﾞｼｯｸM-PRO" w:eastAsia="HG丸ｺﾞｼｯｸM-PRO"/>
          <w:b/>
          <w:sz w:val="16"/>
          <w:szCs w:val="16"/>
        </w:rPr>
      </w:pPr>
      <w:r w:rsidRPr="00B21FD0">
        <w:rPr>
          <w:rFonts w:ascii="HG丸ｺﾞｼｯｸM-PRO" w:eastAsia="HG丸ｺﾞｼｯｸM-PRO" w:hint="eastAsia"/>
          <w:b/>
          <w:sz w:val="16"/>
          <w:szCs w:val="16"/>
        </w:rPr>
        <w:t>８</w:t>
      </w:r>
      <w:r w:rsidR="00754C09" w:rsidRPr="00B21FD0">
        <w:rPr>
          <w:rFonts w:ascii="HG丸ｺﾞｼｯｸM-PRO" w:eastAsia="HG丸ｺﾞｼｯｸM-PRO" w:hint="eastAsia"/>
          <w:b/>
          <w:sz w:val="16"/>
          <w:szCs w:val="16"/>
        </w:rPr>
        <w:t>．提出方法及び提出先</w:t>
      </w:r>
    </w:p>
    <w:p w:rsidR="00754C09" w:rsidRPr="00B21FD0" w:rsidRDefault="00754C09" w:rsidP="00B21FD0">
      <w:pPr>
        <w:ind w:left="287" w:hangingChars="200" w:hanging="287"/>
        <w:jc w:val="left"/>
        <w:rPr>
          <w:rFonts w:ascii="HG丸ｺﾞｼｯｸM-PRO" w:eastAsia="HG丸ｺﾞｼｯｸM-PRO"/>
          <w:sz w:val="16"/>
          <w:szCs w:val="16"/>
        </w:rPr>
      </w:pPr>
      <w:r w:rsidRPr="00B21FD0">
        <w:rPr>
          <w:rFonts w:ascii="HG丸ｺﾞｼｯｸM-PRO" w:eastAsia="HG丸ｺﾞｼｯｸM-PRO" w:hint="eastAsia"/>
          <w:sz w:val="16"/>
          <w:szCs w:val="16"/>
        </w:rPr>
        <w:t xml:space="preserve">　　　小規模特認校就学申請書は、壬生町教育委員会事務局学校教育課</w:t>
      </w:r>
      <w:r w:rsidR="00CD0BAF" w:rsidRPr="00B21FD0">
        <w:rPr>
          <w:rFonts w:ascii="HG丸ｺﾞｼｯｸM-PRO" w:eastAsia="HG丸ｺﾞｼｯｸM-PRO" w:hint="eastAsia"/>
          <w:sz w:val="16"/>
          <w:szCs w:val="16"/>
        </w:rPr>
        <w:t>に提出して下さい。（郵送可）</w:t>
      </w:r>
    </w:p>
    <w:p w:rsidR="00754C09" w:rsidRPr="00B21FD0" w:rsidRDefault="00CD0BAF" w:rsidP="00F23BE2">
      <w:pPr>
        <w:ind w:left="1"/>
        <w:jc w:val="left"/>
        <w:rPr>
          <w:rFonts w:ascii="HG丸ｺﾞｼｯｸM-PRO" w:eastAsia="HG丸ｺﾞｼｯｸM-PRO"/>
          <w:b/>
          <w:sz w:val="16"/>
          <w:szCs w:val="16"/>
        </w:rPr>
      </w:pPr>
      <w:r w:rsidRPr="00B21FD0">
        <w:rPr>
          <w:rFonts w:ascii="HG丸ｺﾞｼｯｸM-PRO" w:eastAsia="HG丸ｺﾞｼｯｸM-PRO" w:hint="eastAsia"/>
          <w:b/>
          <w:sz w:val="16"/>
          <w:szCs w:val="16"/>
        </w:rPr>
        <w:t>９</w:t>
      </w:r>
      <w:r w:rsidR="00754C09" w:rsidRPr="00B21FD0">
        <w:rPr>
          <w:rFonts w:ascii="HG丸ｺﾞｼｯｸM-PRO" w:eastAsia="HG丸ｺﾞｼｯｸM-PRO" w:hint="eastAsia"/>
          <w:b/>
          <w:sz w:val="16"/>
          <w:szCs w:val="16"/>
        </w:rPr>
        <w:t>．就学の許可</w:t>
      </w:r>
    </w:p>
    <w:p w:rsidR="00754C09" w:rsidRPr="00B21FD0" w:rsidRDefault="00754C09" w:rsidP="00B21FD0">
      <w:pPr>
        <w:ind w:left="287" w:hangingChars="200" w:hanging="287"/>
        <w:jc w:val="left"/>
        <w:rPr>
          <w:rFonts w:ascii="HG丸ｺﾞｼｯｸM-PRO" w:eastAsia="HG丸ｺﾞｼｯｸM-PRO"/>
          <w:sz w:val="16"/>
          <w:szCs w:val="16"/>
        </w:rPr>
      </w:pPr>
      <w:r w:rsidRPr="00B21FD0">
        <w:rPr>
          <w:rFonts w:ascii="HG丸ｺﾞｼｯｸM-PRO" w:eastAsia="HG丸ｺﾞｼｯｸM-PRO" w:hint="eastAsia"/>
          <w:sz w:val="16"/>
          <w:szCs w:val="16"/>
        </w:rPr>
        <w:t xml:space="preserve">　　　就学の申請が募集定員の範囲内の場合は、教育委員会は、</w:t>
      </w:r>
      <w:r w:rsidR="00CD0BAF" w:rsidRPr="00B21FD0">
        <w:rPr>
          <w:rFonts w:ascii="HG丸ｺﾞｼｯｸM-PRO" w:eastAsia="HG丸ｺﾞｼｯｸM-PRO" w:hint="eastAsia"/>
          <w:sz w:val="16"/>
          <w:szCs w:val="16"/>
        </w:rPr>
        <w:t>羽生田小学校長と協議の上、</w:t>
      </w:r>
      <w:r w:rsidR="00660E9A" w:rsidRPr="00B21FD0">
        <w:rPr>
          <w:rFonts w:ascii="HG丸ｺﾞｼｯｸM-PRO" w:eastAsia="HG丸ｺﾞｼｯｸM-PRO" w:hint="eastAsia"/>
          <w:sz w:val="16"/>
          <w:szCs w:val="16"/>
        </w:rPr>
        <w:t>就学</w:t>
      </w:r>
      <w:r w:rsidRPr="00B21FD0">
        <w:rPr>
          <w:rFonts w:ascii="HG丸ｺﾞｼｯｸM-PRO" w:eastAsia="HG丸ｺﾞｼｯｸM-PRO" w:hint="eastAsia"/>
          <w:sz w:val="16"/>
          <w:szCs w:val="16"/>
        </w:rPr>
        <w:t>を決定</w:t>
      </w:r>
      <w:r w:rsidR="00CD0BAF" w:rsidRPr="00B21FD0">
        <w:rPr>
          <w:rFonts w:ascii="HG丸ｺﾞｼｯｸM-PRO" w:eastAsia="HG丸ｺﾞｼｯｸM-PRO" w:hint="eastAsia"/>
          <w:sz w:val="16"/>
          <w:szCs w:val="16"/>
        </w:rPr>
        <w:t>し、保護者あて通知します。</w:t>
      </w:r>
    </w:p>
    <w:p w:rsidR="00754C09" w:rsidRPr="00B21FD0" w:rsidRDefault="00754C09" w:rsidP="00B21FD0">
      <w:pPr>
        <w:ind w:left="287" w:hangingChars="200" w:hanging="287"/>
        <w:jc w:val="left"/>
        <w:rPr>
          <w:rFonts w:ascii="HG丸ｺﾞｼｯｸM-PRO" w:eastAsia="HG丸ｺﾞｼｯｸM-PRO"/>
          <w:sz w:val="16"/>
          <w:szCs w:val="16"/>
        </w:rPr>
      </w:pPr>
      <w:r w:rsidRPr="00B21FD0">
        <w:rPr>
          <w:rFonts w:ascii="HG丸ｺﾞｼｯｸM-PRO" w:eastAsia="HG丸ｺﾞｼｯｸM-PRO" w:hint="eastAsia"/>
          <w:sz w:val="16"/>
          <w:szCs w:val="16"/>
        </w:rPr>
        <w:t xml:space="preserve">　　　募集定員を上回った場合は、抽選により</w:t>
      </w:r>
      <w:r w:rsidR="00CD0BAF" w:rsidRPr="00B21FD0">
        <w:rPr>
          <w:rFonts w:ascii="HG丸ｺﾞｼｯｸM-PRO" w:eastAsia="HG丸ｺﾞｼｯｸM-PRO" w:hint="eastAsia"/>
          <w:sz w:val="16"/>
          <w:szCs w:val="16"/>
        </w:rPr>
        <w:t>選考するものとし、日程等は、後日、ご連絡します。</w:t>
      </w:r>
    </w:p>
    <w:p w:rsidR="0079209B" w:rsidRPr="00B21FD0" w:rsidRDefault="0079209B" w:rsidP="00B21FD0">
      <w:pPr>
        <w:ind w:left="287" w:hangingChars="200" w:hanging="287"/>
        <w:jc w:val="left"/>
        <w:rPr>
          <w:rFonts w:ascii="HG丸ｺﾞｼｯｸM-PRO" w:eastAsia="HG丸ｺﾞｼｯｸM-PRO"/>
          <w:sz w:val="16"/>
          <w:szCs w:val="16"/>
        </w:rPr>
      </w:pPr>
      <w:r w:rsidRPr="00B21FD0">
        <w:rPr>
          <w:rFonts w:ascii="HG丸ｺﾞｼｯｸM-PRO" w:eastAsia="HG丸ｺﾞｼｯｸM-PRO" w:hint="eastAsia"/>
          <w:sz w:val="16"/>
          <w:szCs w:val="16"/>
        </w:rPr>
        <w:t xml:space="preserve">　　　なお、既に兄弟姉妹が当該小学校に在学中の場合は、優先的に就学を許可します。</w:t>
      </w:r>
    </w:p>
    <w:p w:rsidR="00754C09" w:rsidRPr="00B21FD0" w:rsidRDefault="00CD0BAF" w:rsidP="00CD0BAF">
      <w:pPr>
        <w:jc w:val="left"/>
        <w:rPr>
          <w:rFonts w:ascii="HG丸ｺﾞｼｯｸM-PRO" w:eastAsia="HG丸ｺﾞｼｯｸM-PRO"/>
          <w:b/>
          <w:sz w:val="16"/>
          <w:szCs w:val="16"/>
        </w:rPr>
      </w:pPr>
      <w:r w:rsidRPr="00B21FD0">
        <w:rPr>
          <w:rFonts w:ascii="HG丸ｺﾞｼｯｸM-PRO" w:eastAsia="HG丸ｺﾞｼｯｸM-PRO" w:hint="eastAsia"/>
          <w:b/>
          <w:sz w:val="16"/>
          <w:szCs w:val="16"/>
        </w:rPr>
        <w:t>１０</w:t>
      </w:r>
      <w:r w:rsidR="0079209B" w:rsidRPr="00B21FD0">
        <w:rPr>
          <w:rFonts w:ascii="HG丸ｺﾞｼｯｸM-PRO" w:eastAsia="HG丸ｺﾞｼｯｸM-PRO" w:hint="eastAsia"/>
          <w:b/>
          <w:sz w:val="16"/>
          <w:szCs w:val="16"/>
        </w:rPr>
        <w:t>．</w:t>
      </w:r>
      <w:r w:rsidR="00754C09" w:rsidRPr="00B21FD0">
        <w:rPr>
          <w:rFonts w:ascii="HG丸ｺﾞｼｯｸM-PRO" w:eastAsia="HG丸ｺﾞｼｯｸM-PRO" w:hint="eastAsia"/>
          <w:b/>
          <w:sz w:val="16"/>
          <w:szCs w:val="16"/>
        </w:rPr>
        <w:t>進学先</w:t>
      </w:r>
      <w:r w:rsidR="0079209B" w:rsidRPr="00B21FD0">
        <w:rPr>
          <w:rFonts w:ascii="HG丸ｺﾞｼｯｸM-PRO" w:eastAsia="HG丸ｺﾞｼｯｸM-PRO" w:hint="eastAsia"/>
          <w:b/>
          <w:sz w:val="16"/>
          <w:szCs w:val="16"/>
        </w:rPr>
        <w:t>中学校</w:t>
      </w:r>
    </w:p>
    <w:p w:rsidR="00754C09" w:rsidRPr="00B21FD0" w:rsidRDefault="00660E9A" w:rsidP="00B21FD0">
      <w:pPr>
        <w:ind w:left="287" w:hangingChars="200" w:hanging="287"/>
        <w:jc w:val="left"/>
        <w:rPr>
          <w:rFonts w:ascii="HG丸ｺﾞｼｯｸM-PRO" w:eastAsia="HG丸ｺﾞｼｯｸM-PRO"/>
          <w:sz w:val="16"/>
          <w:szCs w:val="16"/>
        </w:rPr>
      </w:pPr>
      <w:r w:rsidRPr="00B21FD0">
        <w:rPr>
          <w:rFonts w:ascii="HG丸ｺﾞｼｯｸM-PRO" w:eastAsia="HG丸ｺﾞｼｯｸM-PRO" w:hint="eastAsia"/>
          <w:sz w:val="16"/>
          <w:szCs w:val="16"/>
        </w:rPr>
        <w:t xml:space="preserve">　　　</w:t>
      </w:r>
      <w:r w:rsidR="00754C09" w:rsidRPr="00B21FD0">
        <w:rPr>
          <w:rFonts w:ascii="HG丸ｺﾞｼｯｸM-PRO" w:eastAsia="HG丸ｺﾞｼｯｸM-PRO" w:hint="eastAsia"/>
          <w:sz w:val="16"/>
          <w:szCs w:val="16"/>
        </w:rPr>
        <w:t>進学</w:t>
      </w:r>
      <w:r w:rsidRPr="00B21FD0">
        <w:rPr>
          <w:rFonts w:ascii="HG丸ｺﾞｼｯｸM-PRO" w:eastAsia="HG丸ｺﾞｼｯｸM-PRO" w:hint="eastAsia"/>
          <w:sz w:val="16"/>
          <w:szCs w:val="16"/>
        </w:rPr>
        <w:t>先中学校</w:t>
      </w:r>
      <w:r w:rsidR="00754C09" w:rsidRPr="00B21FD0">
        <w:rPr>
          <w:rFonts w:ascii="HG丸ｺﾞｼｯｸM-PRO" w:eastAsia="HG丸ｺﾞｼｯｸM-PRO" w:hint="eastAsia"/>
          <w:sz w:val="16"/>
          <w:szCs w:val="16"/>
        </w:rPr>
        <w:t>については、保護者及び児童の希望により、居住地</w:t>
      </w:r>
      <w:r w:rsidRPr="00B21FD0">
        <w:rPr>
          <w:rFonts w:ascii="HG丸ｺﾞｼｯｸM-PRO" w:eastAsia="HG丸ｺﾞｼｯｸM-PRO" w:hint="eastAsia"/>
          <w:sz w:val="16"/>
          <w:szCs w:val="16"/>
        </w:rPr>
        <w:t>指定</w:t>
      </w:r>
      <w:r w:rsidR="00754C09" w:rsidRPr="00B21FD0">
        <w:rPr>
          <w:rFonts w:ascii="HG丸ｺﾞｼｯｸM-PRO" w:eastAsia="HG丸ｺﾞｼｯｸM-PRO" w:hint="eastAsia"/>
          <w:sz w:val="16"/>
          <w:szCs w:val="16"/>
        </w:rPr>
        <w:t>の中学校と</w:t>
      </w:r>
      <w:r w:rsidR="005B218D" w:rsidRPr="00B21FD0">
        <w:rPr>
          <w:rFonts w:ascii="HG丸ｺﾞｼｯｸM-PRO" w:eastAsia="HG丸ｺﾞｼｯｸM-PRO" w:hint="eastAsia"/>
          <w:sz w:val="16"/>
          <w:szCs w:val="16"/>
        </w:rPr>
        <w:t>当該</w:t>
      </w:r>
      <w:r w:rsidR="00754C09" w:rsidRPr="00B21FD0">
        <w:rPr>
          <w:rFonts w:ascii="HG丸ｺﾞｼｯｸM-PRO" w:eastAsia="HG丸ｺﾞｼｯｸM-PRO" w:hint="eastAsia"/>
          <w:sz w:val="16"/>
          <w:szCs w:val="16"/>
        </w:rPr>
        <w:t>小学校区</w:t>
      </w:r>
      <w:r w:rsidRPr="00B21FD0">
        <w:rPr>
          <w:rFonts w:ascii="HG丸ｺﾞｼｯｸM-PRO" w:eastAsia="HG丸ｺﾞｼｯｸM-PRO" w:hint="eastAsia"/>
          <w:sz w:val="16"/>
          <w:szCs w:val="16"/>
        </w:rPr>
        <w:t>指定</w:t>
      </w:r>
      <w:r w:rsidR="00754C09" w:rsidRPr="00B21FD0">
        <w:rPr>
          <w:rFonts w:ascii="HG丸ｺﾞｼｯｸM-PRO" w:eastAsia="HG丸ｺﾞｼｯｸM-PRO" w:hint="eastAsia"/>
          <w:sz w:val="16"/>
          <w:szCs w:val="16"/>
        </w:rPr>
        <w:t>の中学校</w:t>
      </w:r>
      <w:r w:rsidRPr="00B21FD0">
        <w:rPr>
          <w:rFonts w:ascii="HG丸ｺﾞｼｯｸM-PRO" w:eastAsia="HG丸ｺﾞｼｯｸM-PRO" w:hint="eastAsia"/>
          <w:sz w:val="16"/>
          <w:szCs w:val="16"/>
        </w:rPr>
        <w:t>のどちらでも</w:t>
      </w:r>
      <w:r w:rsidR="00CD0BAF" w:rsidRPr="00B21FD0">
        <w:rPr>
          <w:rFonts w:ascii="HG丸ｺﾞｼｯｸM-PRO" w:eastAsia="HG丸ｺﾞｼｯｸM-PRO" w:hint="eastAsia"/>
          <w:sz w:val="16"/>
          <w:szCs w:val="16"/>
        </w:rPr>
        <w:t>選択</w:t>
      </w:r>
      <w:r w:rsidRPr="00B21FD0">
        <w:rPr>
          <w:rFonts w:ascii="HG丸ｺﾞｼｯｸM-PRO" w:eastAsia="HG丸ｺﾞｼｯｸM-PRO" w:hint="eastAsia"/>
          <w:sz w:val="16"/>
          <w:szCs w:val="16"/>
        </w:rPr>
        <w:t>可能です。</w:t>
      </w:r>
    </w:p>
    <w:p w:rsidR="005B218D" w:rsidRPr="00B21FD0" w:rsidRDefault="005B218D" w:rsidP="00F23BE2">
      <w:pPr>
        <w:jc w:val="left"/>
        <w:rPr>
          <w:rFonts w:ascii="HG丸ｺﾞｼｯｸM-PRO" w:eastAsia="HG丸ｺﾞｼｯｸM-PRO"/>
          <w:b/>
          <w:sz w:val="16"/>
          <w:szCs w:val="16"/>
        </w:rPr>
      </w:pPr>
      <w:r w:rsidRPr="00B21FD0">
        <w:rPr>
          <w:rFonts w:ascii="HG丸ｺﾞｼｯｸM-PRO" w:eastAsia="HG丸ｺﾞｼｯｸM-PRO" w:hint="eastAsia"/>
          <w:b/>
          <w:sz w:val="16"/>
          <w:szCs w:val="16"/>
        </w:rPr>
        <w:t>１１．注意事項</w:t>
      </w:r>
    </w:p>
    <w:p w:rsidR="001A6194" w:rsidRDefault="005B218D" w:rsidP="00B21FD0">
      <w:pPr>
        <w:ind w:left="287" w:hangingChars="200" w:hanging="287"/>
        <w:jc w:val="left"/>
        <w:rPr>
          <w:rFonts w:ascii="HG丸ｺﾞｼｯｸM-PRO" w:eastAsia="HG丸ｺﾞｼｯｸM-PRO"/>
          <w:sz w:val="16"/>
          <w:szCs w:val="16"/>
        </w:rPr>
      </w:pPr>
      <w:r w:rsidRPr="00B21FD0">
        <w:rPr>
          <w:rFonts w:ascii="HG丸ｺﾞｼｯｸM-PRO" w:eastAsia="HG丸ｺﾞｼｯｸM-PRO" w:hint="eastAsia"/>
          <w:sz w:val="16"/>
          <w:szCs w:val="16"/>
        </w:rPr>
        <w:t xml:space="preserve">　　　当該</w:t>
      </w:r>
      <w:r w:rsidR="0083421A" w:rsidRPr="00B21FD0">
        <w:rPr>
          <w:rFonts w:ascii="HG丸ｺﾞｼｯｸM-PRO" w:eastAsia="HG丸ｺﾞｼｯｸM-PRO" w:hint="eastAsia"/>
          <w:sz w:val="16"/>
          <w:szCs w:val="16"/>
        </w:rPr>
        <w:t>小学校は、通常学級６学級分しか教室が存在せず、特別支援学級を開設することが</w:t>
      </w:r>
      <w:r w:rsidR="00D343CD" w:rsidRPr="00B21FD0">
        <w:rPr>
          <w:rFonts w:ascii="HG丸ｺﾞｼｯｸM-PRO" w:eastAsia="HG丸ｺﾞｼｯｸM-PRO" w:hint="eastAsia"/>
          <w:sz w:val="16"/>
          <w:szCs w:val="16"/>
        </w:rPr>
        <w:t>できません。よって、</w:t>
      </w:r>
      <w:r w:rsidR="0083421A" w:rsidRPr="00B21FD0">
        <w:rPr>
          <w:rFonts w:ascii="HG丸ｺﾞｼｯｸM-PRO" w:eastAsia="HG丸ｺﾞｼｯｸM-PRO" w:hint="eastAsia"/>
          <w:sz w:val="16"/>
          <w:szCs w:val="16"/>
        </w:rPr>
        <w:t>特別な支援を要すると判断されたお子様については、小規模特認校制度を活用した本校への入学はできません</w:t>
      </w:r>
      <w:r w:rsidR="00D343CD" w:rsidRPr="00B21FD0">
        <w:rPr>
          <w:rFonts w:ascii="HG丸ｺﾞｼｯｸM-PRO" w:eastAsia="HG丸ｺﾞｼｯｸM-PRO" w:hint="eastAsia"/>
          <w:sz w:val="16"/>
          <w:szCs w:val="16"/>
        </w:rPr>
        <w:t>ので、</w:t>
      </w:r>
      <w:r w:rsidR="0083421A" w:rsidRPr="00B21FD0">
        <w:rPr>
          <w:rFonts w:ascii="HG丸ｺﾞｼｯｸM-PRO" w:eastAsia="HG丸ｺﾞｼｯｸM-PRO" w:hint="eastAsia"/>
          <w:sz w:val="16"/>
          <w:szCs w:val="16"/>
        </w:rPr>
        <w:t>正規の学区内の小学校をご利用下さい。</w:t>
      </w:r>
    </w:p>
    <w:p w:rsidR="00F23BE2" w:rsidRDefault="00F23BE2" w:rsidP="00B21FD0">
      <w:pPr>
        <w:ind w:left="287" w:hangingChars="200" w:hanging="287"/>
        <w:jc w:val="left"/>
        <w:rPr>
          <w:rFonts w:ascii="HG丸ｺﾞｼｯｸM-PRO" w:eastAsia="HG丸ｺﾞｼｯｸM-PRO"/>
          <w:sz w:val="16"/>
          <w:szCs w:val="16"/>
        </w:rPr>
      </w:pPr>
      <w:r>
        <w:rPr>
          <w:rFonts w:ascii="HG丸ｺﾞｼｯｸM-PRO" w:eastAsia="HG丸ｺﾞｼｯｸM-PRO" w:hint="eastAsia"/>
          <w:sz w:val="16"/>
          <w:szCs w:val="16"/>
        </w:rPr>
        <w:t>◎問い合わせ先</w:t>
      </w:r>
    </w:p>
    <w:p w:rsidR="00F23BE2" w:rsidRPr="00B21FD0" w:rsidRDefault="008E2F88" w:rsidP="00B21FD0">
      <w:pPr>
        <w:ind w:left="287" w:hangingChars="200" w:hanging="287"/>
        <w:jc w:val="left"/>
        <w:rPr>
          <w:rFonts w:ascii="HG丸ｺﾞｼｯｸM-PRO" w:eastAsia="HG丸ｺﾞｼｯｸM-PRO"/>
          <w:sz w:val="16"/>
          <w:szCs w:val="16"/>
        </w:rPr>
      </w:pPr>
      <w:r>
        <w:rPr>
          <w:rFonts w:ascii="HG丸ｺﾞｼｯｸM-PRO" w:eastAsia="HG丸ｺﾞｼｯｸM-PRO" w:hint="eastAsia"/>
          <w:sz w:val="16"/>
          <w:szCs w:val="16"/>
        </w:rPr>
        <w:t xml:space="preserve">　</w:t>
      </w:r>
      <w:r w:rsidR="00F40756">
        <w:rPr>
          <w:rFonts w:ascii="HG丸ｺﾞｼｯｸM-PRO" w:eastAsia="HG丸ｺﾞｼｯｸM-PRO" w:hint="eastAsia"/>
          <w:sz w:val="16"/>
          <w:szCs w:val="16"/>
        </w:rPr>
        <w:t>※壬生町教育委員会事務局学校教育課　℡０２８２－８１－１８６９</w:t>
      </w:r>
      <w:r w:rsidR="00F40756">
        <w:rPr>
          <w:rFonts w:ascii="HG丸ｺﾞｼｯｸM-PRO" w:eastAsia="HG丸ｺﾞｼｯｸM-PRO" w:hint="eastAsia"/>
          <w:sz w:val="16"/>
          <w:szCs w:val="16"/>
        </w:rPr>
        <w:t xml:space="preserve">　　</w:t>
      </w:r>
      <w:bookmarkStart w:id="0" w:name="_GoBack"/>
      <w:bookmarkEnd w:id="0"/>
      <w:r w:rsidR="00F23BE2">
        <w:rPr>
          <w:rFonts w:ascii="HG丸ｺﾞｼｯｸM-PRO" w:eastAsia="HG丸ｺﾞｼｯｸM-PRO" w:hint="eastAsia"/>
          <w:sz w:val="16"/>
          <w:szCs w:val="16"/>
        </w:rPr>
        <w:t>※壬生町立羽生田小学校　℡</w:t>
      </w:r>
      <w:r w:rsidR="009D3EFB">
        <w:rPr>
          <w:rFonts w:ascii="HG丸ｺﾞｼｯｸM-PRO" w:eastAsia="HG丸ｺﾞｼｯｸM-PRO" w:hint="eastAsia"/>
          <w:sz w:val="16"/>
          <w:szCs w:val="16"/>
        </w:rPr>
        <w:t xml:space="preserve">０２８２－８２－１０２２　　</w:t>
      </w:r>
    </w:p>
    <w:sectPr w:rsidR="00F23BE2" w:rsidRPr="00B21FD0" w:rsidSect="00F23BE2">
      <w:pgSz w:w="11906" w:h="16838"/>
      <w:pgMar w:top="1985"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ECA" w:rsidRDefault="00A44ECA" w:rsidP="004F66BF">
      <w:r>
        <w:separator/>
      </w:r>
    </w:p>
  </w:endnote>
  <w:endnote w:type="continuationSeparator" w:id="0">
    <w:p w:rsidR="00A44ECA" w:rsidRDefault="00A44ECA" w:rsidP="004F6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ECA" w:rsidRDefault="00A44ECA" w:rsidP="004F66BF">
      <w:r>
        <w:separator/>
      </w:r>
    </w:p>
  </w:footnote>
  <w:footnote w:type="continuationSeparator" w:id="0">
    <w:p w:rsidR="00A44ECA" w:rsidRDefault="00A44ECA" w:rsidP="004F66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EE412E"/>
    <w:multiLevelType w:val="hybridMultilevel"/>
    <w:tmpl w:val="A372BA64"/>
    <w:lvl w:ilvl="0" w:tplc="7BCCBA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nsid w:val="586E2D63"/>
    <w:multiLevelType w:val="hybridMultilevel"/>
    <w:tmpl w:val="984407F4"/>
    <w:lvl w:ilvl="0" w:tplc="11A2C33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A52"/>
    <w:rsid w:val="00076267"/>
    <w:rsid w:val="000B06B1"/>
    <w:rsid w:val="000C30A8"/>
    <w:rsid w:val="000C3CCA"/>
    <w:rsid w:val="000D69B7"/>
    <w:rsid w:val="000E6937"/>
    <w:rsid w:val="001079D1"/>
    <w:rsid w:val="00172B25"/>
    <w:rsid w:val="001A6194"/>
    <w:rsid w:val="001A79E8"/>
    <w:rsid w:val="001C1CBD"/>
    <w:rsid w:val="00225E60"/>
    <w:rsid w:val="002B0D13"/>
    <w:rsid w:val="00312D18"/>
    <w:rsid w:val="00362561"/>
    <w:rsid w:val="003F3011"/>
    <w:rsid w:val="00455712"/>
    <w:rsid w:val="004F66BF"/>
    <w:rsid w:val="005063A2"/>
    <w:rsid w:val="005B218D"/>
    <w:rsid w:val="00607D2C"/>
    <w:rsid w:val="0061524C"/>
    <w:rsid w:val="00660E9A"/>
    <w:rsid w:val="006D578F"/>
    <w:rsid w:val="00710FD8"/>
    <w:rsid w:val="00754C09"/>
    <w:rsid w:val="0079209B"/>
    <w:rsid w:val="0083421A"/>
    <w:rsid w:val="008A2A07"/>
    <w:rsid w:val="008B2C70"/>
    <w:rsid w:val="008E2F88"/>
    <w:rsid w:val="00901DE0"/>
    <w:rsid w:val="009119B0"/>
    <w:rsid w:val="0094225E"/>
    <w:rsid w:val="00984B2C"/>
    <w:rsid w:val="009D3EFB"/>
    <w:rsid w:val="00A44ECA"/>
    <w:rsid w:val="00A62EE6"/>
    <w:rsid w:val="00A85DFE"/>
    <w:rsid w:val="00AF2D26"/>
    <w:rsid w:val="00B21FD0"/>
    <w:rsid w:val="00B64B45"/>
    <w:rsid w:val="00B7695A"/>
    <w:rsid w:val="00B974AC"/>
    <w:rsid w:val="00BD7A58"/>
    <w:rsid w:val="00BE664A"/>
    <w:rsid w:val="00BF36A2"/>
    <w:rsid w:val="00C02243"/>
    <w:rsid w:val="00C12372"/>
    <w:rsid w:val="00C23A52"/>
    <w:rsid w:val="00C40DF6"/>
    <w:rsid w:val="00CD0BAF"/>
    <w:rsid w:val="00CD6C63"/>
    <w:rsid w:val="00D343CD"/>
    <w:rsid w:val="00D9599C"/>
    <w:rsid w:val="00F23BE2"/>
    <w:rsid w:val="00F40756"/>
    <w:rsid w:val="00FB23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6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F66BF"/>
    <w:pPr>
      <w:tabs>
        <w:tab w:val="center" w:pos="4252"/>
        <w:tab w:val="right" w:pos="8504"/>
      </w:tabs>
      <w:snapToGrid w:val="0"/>
    </w:pPr>
  </w:style>
  <w:style w:type="character" w:customStyle="1" w:styleId="a5">
    <w:name w:val="ヘッダー (文字)"/>
    <w:basedOn w:val="a0"/>
    <w:link w:val="a4"/>
    <w:uiPriority w:val="99"/>
    <w:semiHidden/>
    <w:rsid w:val="004F66BF"/>
  </w:style>
  <w:style w:type="paragraph" w:styleId="a6">
    <w:name w:val="footer"/>
    <w:basedOn w:val="a"/>
    <w:link w:val="a7"/>
    <w:uiPriority w:val="99"/>
    <w:semiHidden/>
    <w:unhideWhenUsed/>
    <w:rsid w:val="004F66BF"/>
    <w:pPr>
      <w:tabs>
        <w:tab w:val="center" w:pos="4252"/>
        <w:tab w:val="right" w:pos="8504"/>
      </w:tabs>
      <w:snapToGrid w:val="0"/>
    </w:pPr>
  </w:style>
  <w:style w:type="character" w:customStyle="1" w:styleId="a7">
    <w:name w:val="フッター (文字)"/>
    <w:basedOn w:val="a0"/>
    <w:link w:val="a6"/>
    <w:uiPriority w:val="99"/>
    <w:semiHidden/>
    <w:rsid w:val="004F66BF"/>
  </w:style>
  <w:style w:type="paragraph" w:styleId="a8">
    <w:name w:val="List Paragraph"/>
    <w:basedOn w:val="a"/>
    <w:uiPriority w:val="34"/>
    <w:qFormat/>
    <w:rsid w:val="00172B25"/>
    <w:pPr>
      <w:ind w:leftChars="400" w:left="840"/>
    </w:pPr>
  </w:style>
  <w:style w:type="paragraph" w:styleId="a9">
    <w:name w:val="Balloon Text"/>
    <w:basedOn w:val="a"/>
    <w:link w:val="aa"/>
    <w:uiPriority w:val="99"/>
    <w:semiHidden/>
    <w:unhideWhenUsed/>
    <w:rsid w:val="006D578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578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6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F66BF"/>
    <w:pPr>
      <w:tabs>
        <w:tab w:val="center" w:pos="4252"/>
        <w:tab w:val="right" w:pos="8504"/>
      </w:tabs>
      <w:snapToGrid w:val="0"/>
    </w:pPr>
  </w:style>
  <w:style w:type="character" w:customStyle="1" w:styleId="a5">
    <w:name w:val="ヘッダー (文字)"/>
    <w:basedOn w:val="a0"/>
    <w:link w:val="a4"/>
    <w:uiPriority w:val="99"/>
    <w:semiHidden/>
    <w:rsid w:val="004F66BF"/>
  </w:style>
  <w:style w:type="paragraph" w:styleId="a6">
    <w:name w:val="footer"/>
    <w:basedOn w:val="a"/>
    <w:link w:val="a7"/>
    <w:uiPriority w:val="99"/>
    <w:semiHidden/>
    <w:unhideWhenUsed/>
    <w:rsid w:val="004F66BF"/>
    <w:pPr>
      <w:tabs>
        <w:tab w:val="center" w:pos="4252"/>
        <w:tab w:val="right" w:pos="8504"/>
      </w:tabs>
      <w:snapToGrid w:val="0"/>
    </w:pPr>
  </w:style>
  <w:style w:type="character" w:customStyle="1" w:styleId="a7">
    <w:name w:val="フッター (文字)"/>
    <w:basedOn w:val="a0"/>
    <w:link w:val="a6"/>
    <w:uiPriority w:val="99"/>
    <w:semiHidden/>
    <w:rsid w:val="004F66BF"/>
  </w:style>
  <w:style w:type="paragraph" w:styleId="a8">
    <w:name w:val="List Paragraph"/>
    <w:basedOn w:val="a"/>
    <w:uiPriority w:val="34"/>
    <w:qFormat/>
    <w:rsid w:val="00172B25"/>
    <w:pPr>
      <w:ind w:leftChars="400" w:left="840"/>
    </w:pPr>
  </w:style>
  <w:style w:type="paragraph" w:styleId="a9">
    <w:name w:val="Balloon Text"/>
    <w:basedOn w:val="a"/>
    <w:link w:val="aa"/>
    <w:uiPriority w:val="99"/>
    <w:semiHidden/>
    <w:unhideWhenUsed/>
    <w:rsid w:val="006D578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57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43C616-7E36-488F-8490-E41211A80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Pages>
  <Words>188</Words>
  <Characters>1077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4</cp:revision>
  <cp:lastPrinted>2018-09-27T02:34:00Z</cp:lastPrinted>
  <dcterms:created xsi:type="dcterms:W3CDTF">2018-09-25T07:10:00Z</dcterms:created>
  <dcterms:modified xsi:type="dcterms:W3CDTF">2018-09-27T09:06:00Z</dcterms:modified>
</cp:coreProperties>
</file>