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07" w:rsidRDefault="00302107">
      <w:pPr>
        <w:pStyle w:val="a3"/>
        <w:rPr>
          <w:spacing w:val="0"/>
        </w:rPr>
      </w:pPr>
    </w:p>
    <w:p w:rsidR="00302107" w:rsidRDefault="00302107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  <w:spacing w:val="-4"/>
          <w:sz w:val="28"/>
          <w:szCs w:val="28"/>
        </w:rPr>
        <w:t>貯水槽水道設置・変更・廃止届</w:t>
      </w:r>
    </w:p>
    <w:p w:rsidR="00302107" w:rsidRDefault="00302107">
      <w:pPr>
        <w:pStyle w:val="a3"/>
        <w:rPr>
          <w:spacing w:val="0"/>
        </w:rPr>
      </w:pPr>
    </w:p>
    <w:p w:rsidR="00302107" w:rsidRDefault="00302107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366C1D">
        <w:rPr>
          <w:rFonts w:ascii="ＭＳ ゴシック" w:hAnsi="ＭＳ ゴシック" w:hint="eastAsia"/>
        </w:rPr>
        <w:t xml:space="preserve">壬生町水道事業　　　　　　</w:t>
      </w:r>
      <w:r>
        <w:rPr>
          <w:rFonts w:ascii="ＭＳ ゴシック" w:hAnsi="ＭＳ ゴシック" w:hint="eastAsia"/>
        </w:rPr>
        <w:t xml:space="preserve">　　　　　　　　　</w:t>
      </w:r>
      <w:r>
        <w:rPr>
          <w:rFonts w:ascii="ＭＳ ゴシック" w:hAnsi="ＭＳ ゴシック" w:hint="eastAsia"/>
          <w:spacing w:val="-1"/>
        </w:rPr>
        <w:t xml:space="preserve">                           </w:t>
      </w:r>
      <w:r>
        <w:rPr>
          <w:rFonts w:ascii="ＭＳ ゴシック" w:hAnsi="ＭＳ ゴシック" w:hint="eastAsia"/>
        </w:rPr>
        <w:t xml:space="preserve">　　年　　月　　日</w:t>
      </w:r>
    </w:p>
    <w:p w:rsidR="00302107" w:rsidRDefault="00302107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</w:t>
      </w:r>
      <w:r>
        <w:rPr>
          <w:rFonts w:ascii="ＭＳ ゴシック" w:hAnsi="ＭＳ ゴシック" w:hint="eastAsia"/>
        </w:rPr>
        <w:t xml:space="preserve">　壬生町長　</w:t>
      </w:r>
      <w:r w:rsidR="00366C1D">
        <w:rPr>
          <w:rFonts w:ascii="ＭＳ ゴシック" w:hAnsi="ＭＳ ゴシック" w:hint="eastAsia"/>
        </w:rPr>
        <w:t xml:space="preserve">小菅　一弥　</w:t>
      </w:r>
      <w:r>
        <w:rPr>
          <w:rFonts w:ascii="ＭＳ ゴシック" w:hAnsi="ＭＳ ゴシック" w:hint="eastAsia"/>
        </w:rPr>
        <w:t>様</w:t>
      </w:r>
    </w:p>
    <w:p w:rsidR="00302107" w:rsidRDefault="00302107">
      <w:pPr>
        <w:pStyle w:val="a3"/>
        <w:rPr>
          <w:spacing w:val="0"/>
        </w:rPr>
      </w:pPr>
    </w:p>
    <w:p w:rsidR="00302107" w:rsidRDefault="00302107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</w:t>
      </w:r>
      <w:r>
        <w:rPr>
          <w:rFonts w:ascii="ＭＳ ゴシック" w:hAnsi="ＭＳ ゴシック" w:hint="eastAsia"/>
        </w:rPr>
        <w:t xml:space="preserve">　　　　　　　　　　　　　　　　届出者</w:t>
      </w:r>
      <w:r>
        <w:rPr>
          <w:rFonts w:ascii="ＭＳ ゴシック" w:hAnsi="ＭＳ ゴシック" w:hint="eastAsia"/>
          <w:spacing w:val="-1"/>
        </w:rPr>
        <w:t xml:space="preserve"> </w:t>
      </w:r>
      <w:r w:rsidRPr="00A449E9">
        <w:rPr>
          <w:rFonts w:ascii="ＭＳ ゴシック" w:hAnsi="ＭＳ ゴシック" w:hint="eastAsia"/>
          <w:spacing w:val="400"/>
          <w:fitText w:val="1220" w:id="110841856"/>
        </w:rPr>
        <w:t>住</w:t>
      </w:r>
      <w:r w:rsidRPr="00A449E9">
        <w:rPr>
          <w:rFonts w:ascii="ＭＳ ゴシック" w:hAnsi="ＭＳ ゴシック" w:hint="eastAsia"/>
          <w:spacing w:val="0"/>
          <w:fitText w:val="1220" w:id="110841856"/>
        </w:rPr>
        <w:t>所</w:t>
      </w:r>
    </w:p>
    <w:p w:rsidR="00302107" w:rsidRDefault="00302107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                               </w:t>
      </w:r>
      <w:r>
        <w:rPr>
          <w:rFonts w:ascii="ＭＳ ゴシック" w:hAnsi="ＭＳ ゴシック" w:hint="eastAsia"/>
        </w:rPr>
        <w:t xml:space="preserve">　　　　　</w:t>
      </w:r>
    </w:p>
    <w:p w:rsidR="00302107" w:rsidRDefault="00302107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                                       </w:t>
      </w:r>
      <w:r>
        <w:rPr>
          <w:rFonts w:ascii="ＭＳ ゴシック" w:hAnsi="ＭＳ ゴシック" w:hint="eastAsia"/>
        </w:rPr>
        <w:t>氏名又は名称</w:t>
      </w:r>
    </w:p>
    <w:p w:rsidR="00302107" w:rsidRDefault="00302107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                               </w:t>
      </w:r>
      <w:r>
        <w:rPr>
          <w:rFonts w:ascii="ＭＳ ゴシック" w:hAnsi="ＭＳ ゴシック" w:hint="eastAsia"/>
        </w:rPr>
        <w:t xml:space="preserve">　　　　</w:t>
      </w:r>
      <w:r w:rsidRPr="00A449E9">
        <w:rPr>
          <w:rFonts w:ascii="ＭＳ ゴシック" w:hAnsi="ＭＳ ゴシック" w:hint="eastAsia"/>
          <w:spacing w:val="21"/>
          <w:fitText w:val="1220" w:id="110841857"/>
        </w:rPr>
        <w:t>代表者氏</w:t>
      </w:r>
      <w:r w:rsidRPr="00A449E9">
        <w:rPr>
          <w:rFonts w:ascii="ＭＳ ゴシック" w:hAnsi="ＭＳ ゴシック" w:hint="eastAsia"/>
          <w:spacing w:val="1"/>
          <w:fitText w:val="1220" w:id="110841857"/>
        </w:rPr>
        <w:t>名</w:t>
      </w:r>
      <w:r>
        <w:rPr>
          <w:rFonts w:ascii="ＭＳ ゴシック" w:hAnsi="ＭＳ ゴシック" w:hint="eastAsia"/>
          <w:spacing w:val="-1"/>
        </w:rPr>
        <w:t xml:space="preserve">                              </w:t>
      </w:r>
      <w:r>
        <w:rPr>
          <w:rFonts w:ascii="ＭＳ ゴシック" w:hAnsi="ＭＳ ゴシック" w:hint="eastAsia"/>
        </w:rPr>
        <w:t xml:space="preserve">　印</w:t>
      </w:r>
    </w:p>
    <w:p w:rsidR="00302107" w:rsidRDefault="00302107">
      <w:pPr>
        <w:pStyle w:val="a3"/>
        <w:rPr>
          <w:spacing w:val="0"/>
        </w:rPr>
      </w:pPr>
    </w:p>
    <w:p w:rsidR="00302107" w:rsidRDefault="00302107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                               </w:t>
      </w:r>
      <w:r>
        <w:rPr>
          <w:rFonts w:ascii="ＭＳ ゴシック" w:hAnsi="ＭＳ ゴシック" w:hint="eastAsia"/>
        </w:rPr>
        <w:t xml:space="preserve">　　　　</w:t>
      </w:r>
      <w:r w:rsidRPr="00A449E9">
        <w:rPr>
          <w:rFonts w:ascii="ＭＳ ゴシック" w:hAnsi="ＭＳ ゴシック" w:hint="eastAsia"/>
          <w:spacing w:val="63"/>
          <w:fitText w:val="1220" w:id="110841858"/>
        </w:rPr>
        <w:t>電話番</w:t>
      </w:r>
      <w:r w:rsidRPr="00A449E9">
        <w:rPr>
          <w:rFonts w:ascii="ＭＳ ゴシック" w:hAnsi="ＭＳ ゴシック" w:hint="eastAsia"/>
          <w:spacing w:val="1"/>
          <w:fitText w:val="1220" w:id="110841858"/>
        </w:rPr>
        <w:t>号</w:t>
      </w:r>
    </w:p>
    <w:p w:rsidR="00302107" w:rsidRDefault="00302107">
      <w:pPr>
        <w:pStyle w:val="a3"/>
        <w:rPr>
          <w:spacing w:val="0"/>
        </w:rPr>
      </w:pPr>
    </w:p>
    <w:p w:rsidR="00302107" w:rsidRDefault="00302107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  <w:spacing w:val="-1"/>
        </w:rPr>
        <w:t xml:space="preserve"> </w:t>
      </w:r>
      <w:r>
        <w:rPr>
          <w:rFonts w:ascii="ＭＳ ゴシック" w:hAnsi="ＭＳ ゴシック" w:hint="eastAsia"/>
        </w:rPr>
        <w:t>貯水槽水道について、次のとおり設置・変更・廃止の届出をします。</w:t>
      </w: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1020"/>
        <w:gridCol w:w="1020"/>
        <w:gridCol w:w="1836"/>
        <w:gridCol w:w="612"/>
        <w:gridCol w:w="1734"/>
        <w:gridCol w:w="306"/>
        <w:gridCol w:w="306"/>
        <w:gridCol w:w="1224"/>
      </w:tblGrid>
      <w:tr w:rsidR="00302107" w:rsidRPr="00B467F3">
        <w:trPr>
          <w:trHeight w:hRule="exact" w:val="364"/>
        </w:trPr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1A305A">
              <w:rPr>
                <w:rFonts w:ascii="ＭＳ ゴシック" w:hAnsi="ＭＳ ゴシック" w:hint="eastAsia"/>
              </w:rPr>
              <w:t xml:space="preserve"> 施　設　名</w:t>
            </w:r>
            <w:r>
              <w:rPr>
                <w:rFonts w:ascii="ＭＳ ゴシック" w:hAnsi="ＭＳ ゴシック" w:hint="eastAsia"/>
              </w:rPr>
              <w:t xml:space="preserve">　称</w:t>
            </w:r>
          </w:p>
        </w:tc>
        <w:tc>
          <w:tcPr>
            <w:tcW w:w="70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ゴシック" w:hAnsi="ＭＳ ゴシック" w:hint="eastAsia"/>
                <w:spacing w:val="-5"/>
              </w:rPr>
              <w:t xml:space="preserve">                                 </w:t>
            </w:r>
            <w:r>
              <w:rPr>
                <w:rFonts w:ascii="ＭＳ ゴシック" w:hAnsi="ＭＳ ゴシック" w:hint="eastAsia"/>
                <w:spacing w:val="-7"/>
              </w:rPr>
              <w:t>（通称　　　　　　　　　　　　　）</w:t>
            </w:r>
          </w:p>
        </w:tc>
      </w:tr>
      <w:tr w:rsidR="00302107" w:rsidRPr="00B467F3">
        <w:trPr>
          <w:trHeight w:hRule="exact" w:val="364"/>
        </w:trPr>
        <w:tc>
          <w:tcPr>
            <w:tcW w:w="183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所　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在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地</w:t>
            </w:r>
          </w:p>
        </w:tc>
        <w:tc>
          <w:tcPr>
            <w:tcW w:w="703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</w:p>
        </w:tc>
      </w:tr>
      <w:tr w:rsidR="00302107" w:rsidRPr="00B467F3">
        <w:trPr>
          <w:cantSplit/>
          <w:trHeight w:hRule="exact" w:val="364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02107" w:rsidRDefault="00302107" w:rsidP="001A305A">
            <w:pPr>
              <w:pStyle w:val="a3"/>
              <w:spacing w:beforeLines="50" w:before="120" w:line="360" w:lineRule="auto"/>
              <w:ind w:firstLineChars="50" w:firstLine="102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管</w:t>
            </w:r>
          </w:p>
          <w:p w:rsidR="00302107" w:rsidRDefault="00302107" w:rsidP="001A305A">
            <w:pPr>
              <w:pStyle w:val="a3"/>
              <w:spacing w:beforeLines="50" w:before="120" w:line="36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理</w:t>
            </w:r>
          </w:p>
          <w:p w:rsidR="00302107" w:rsidRDefault="00302107" w:rsidP="001A305A">
            <w:pPr>
              <w:pStyle w:val="a3"/>
              <w:spacing w:beforeLines="50" w:before="120" w:line="36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者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A449E9">
              <w:rPr>
                <w:rFonts w:ascii="ＭＳ ゴシック" w:hAnsi="ＭＳ ゴシック" w:hint="eastAsia"/>
                <w:spacing w:val="60"/>
                <w:fitText w:val="1220" w:id="110841859"/>
              </w:rPr>
              <w:t>自主管</w:t>
            </w:r>
            <w:r w:rsidRPr="00A449E9">
              <w:rPr>
                <w:rFonts w:ascii="ＭＳ ゴシック" w:hAnsi="ＭＳ ゴシック" w:hint="eastAsia"/>
                <w:spacing w:val="7"/>
                <w:fitText w:val="1220" w:id="110841859"/>
              </w:rPr>
              <w:t>理</w:t>
            </w:r>
          </w:p>
        </w:tc>
        <w:tc>
          <w:tcPr>
            <w:tcW w:w="70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担当者</w:t>
            </w:r>
            <w:r>
              <w:rPr>
                <w:rFonts w:ascii="ＭＳ ゴシック" w:hAnsi="ＭＳ ゴシック" w:hint="eastAsia"/>
                <w:spacing w:val="-1"/>
              </w:rPr>
              <w:t xml:space="preserve">           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-1"/>
              </w:rPr>
              <w:t xml:space="preserve">              </w:t>
            </w:r>
            <w:r>
              <w:rPr>
                <w:rFonts w:ascii="ＭＳ ゴシック" w:hAnsi="ＭＳ ゴシック" w:hint="eastAsia"/>
              </w:rPr>
              <w:t>電話番号</w:t>
            </w:r>
          </w:p>
        </w:tc>
      </w:tr>
      <w:tr w:rsidR="00302107" w:rsidRPr="00B467F3">
        <w:trPr>
          <w:cantSplit/>
          <w:trHeight w:hRule="exact" w:val="109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2107" w:rsidRDefault="003021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107" w:rsidRDefault="00302107">
            <w:pPr>
              <w:pStyle w:val="a3"/>
              <w:spacing w:before="105" w:line="627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A449E9">
              <w:rPr>
                <w:rFonts w:ascii="ＭＳ ゴシック" w:hAnsi="ＭＳ ゴシック" w:hint="eastAsia"/>
                <w:spacing w:val="60"/>
                <w:fitText w:val="1220" w:id="110841860"/>
              </w:rPr>
              <w:t>委託管</w:t>
            </w:r>
            <w:r w:rsidRPr="00A449E9">
              <w:rPr>
                <w:rFonts w:ascii="ＭＳ ゴシック" w:hAnsi="ＭＳ ゴシック" w:hint="eastAsia"/>
                <w:spacing w:val="7"/>
                <w:fitText w:val="1220" w:id="110841860"/>
              </w:rPr>
              <w:t>理</w:t>
            </w:r>
          </w:p>
        </w:tc>
        <w:tc>
          <w:tcPr>
            <w:tcW w:w="703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委託先住所</w:t>
            </w:r>
          </w:p>
          <w:p w:rsidR="00302107" w:rsidRDefault="00302107">
            <w:pPr>
              <w:pStyle w:val="a3"/>
              <w:rPr>
                <w:spacing w:val="0"/>
              </w:rPr>
            </w:pPr>
          </w:p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氏名・名称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</w:t>
            </w:r>
            <w:r>
              <w:rPr>
                <w:rFonts w:ascii="ＭＳ ゴシック" w:hAnsi="ＭＳ ゴシック" w:hint="eastAsia"/>
                <w:spacing w:val="-1"/>
              </w:rPr>
              <w:t xml:space="preserve">                </w:t>
            </w:r>
            <w:r>
              <w:rPr>
                <w:rFonts w:ascii="ＭＳ ゴシック" w:hAnsi="ＭＳ ゴシック" w:hint="eastAsia"/>
              </w:rPr>
              <w:t>電話番号</w:t>
            </w:r>
          </w:p>
        </w:tc>
      </w:tr>
      <w:tr w:rsidR="00302107" w:rsidRPr="00B467F3">
        <w:trPr>
          <w:cantSplit/>
          <w:trHeight w:hRule="exact" w:val="1098"/>
        </w:trPr>
        <w:tc>
          <w:tcPr>
            <w:tcW w:w="4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2107" w:rsidRDefault="00302107">
            <w:pPr>
              <w:pStyle w:val="a3"/>
              <w:spacing w:before="105" w:line="627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水</w:t>
            </w:r>
          </w:p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道</w:t>
            </w:r>
          </w:p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施</w:t>
            </w:r>
          </w:p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設</w:t>
            </w:r>
          </w:p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の</w:t>
            </w:r>
          </w:p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概</w:t>
            </w:r>
          </w:p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要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建</w:t>
            </w:r>
          </w:p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物</w:t>
            </w:r>
          </w:p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概</w:t>
            </w:r>
          </w:p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07" w:rsidRDefault="00302107">
            <w:pPr>
              <w:pStyle w:val="a3"/>
              <w:spacing w:before="105" w:line="627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用</w:t>
            </w:r>
            <w:r>
              <w:rPr>
                <w:rFonts w:ascii="ＭＳ ゴシック" w:hAnsi="ＭＳ ゴシック" w:hint="eastAsia"/>
                <w:spacing w:val="-1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>途</w:t>
            </w:r>
          </w:p>
        </w:tc>
        <w:tc>
          <w:tcPr>
            <w:tcW w:w="7038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bookmarkStart w:id="0" w:name="_GoBack"/>
            <w:bookmarkEnd w:id="0"/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共同住宅（　　戸）・一戸建て住宅・事務所・店舗・工場・旅館・学校・</w:t>
            </w:r>
          </w:p>
          <w:p w:rsidR="00302107" w:rsidRDefault="00302107">
            <w:pPr>
              <w:pStyle w:val="a3"/>
              <w:rPr>
                <w:spacing w:val="0"/>
              </w:rPr>
            </w:pPr>
          </w:p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病院等・社会福祉施設等・保育所・その他（　　　　　）</w:t>
            </w:r>
          </w:p>
        </w:tc>
      </w:tr>
      <w:tr w:rsidR="00302107" w:rsidRPr="00B467F3">
        <w:trPr>
          <w:cantSplit/>
          <w:trHeight w:hRule="exact" w:val="366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2107" w:rsidRDefault="003021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2107" w:rsidRDefault="003021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竣工年月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</w:rPr>
              <w:t xml:space="preserve">         </w:t>
            </w:r>
            <w:r>
              <w:rPr>
                <w:rFonts w:ascii="ＭＳ ゴシック" w:hAnsi="ＭＳ ゴシック" w:hint="eastAsia"/>
              </w:rPr>
              <w:t xml:space="preserve">　　　年　　月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階数</w:t>
            </w:r>
          </w:p>
        </w:tc>
        <w:tc>
          <w:tcPr>
            <w:tcW w:w="35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02107" w:rsidRDefault="0030210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地上　　階・地下　　階</w:t>
            </w:r>
          </w:p>
        </w:tc>
      </w:tr>
      <w:tr w:rsidR="00302107" w:rsidRPr="00B467F3">
        <w:trPr>
          <w:cantSplit/>
          <w:trHeight w:hRule="exact" w:val="366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2107" w:rsidRDefault="003021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2107" w:rsidRDefault="00302107">
            <w:pPr>
              <w:pStyle w:val="a3"/>
              <w:spacing w:before="105" w:line="627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設</w:t>
            </w:r>
          </w:p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備</w:t>
            </w:r>
          </w:p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概</w:t>
            </w:r>
          </w:p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要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2107" w:rsidRDefault="00302107" w:rsidP="001A305A">
            <w:pPr>
              <w:pStyle w:val="a3"/>
              <w:spacing w:before="100" w:beforeAutospacing="1" w:line="627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受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水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 w:rsidR="00A449E9">
              <w:rPr>
                <w:rFonts w:ascii="ＭＳ ゴシック" w:hAnsi="ＭＳ ゴシック" w:hint="eastAsia"/>
              </w:rPr>
              <w:t>槽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設置場所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屋内・屋外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02107" w:rsidRDefault="0030210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床置式・地下式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槽数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</w:rPr>
              <w:t xml:space="preserve">        </w:t>
            </w:r>
            <w:r>
              <w:rPr>
                <w:rFonts w:ascii="ＭＳ ゴシック" w:hAnsi="ＭＳ ゴシック" w:hint="eastAsia"/>
              </w:rPr>
              <w:t>槽</w:t>
            </w:r>
          </w:p>
        </w:tc>
      </w:tr>
      <w:tr w:rsidR="00302107" w:rsidRPr="00B467F3">
        <w:trPr>
          <w:cantSplit/>
          <w:trHeight w:hRule="exact" w:val="366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2107" w:rsidRDefault="003021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2107" w:rsidRDefault="003021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2107" w:rsidRDefault="003021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有効容量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㎥</w:t>
            </w:r>
            <w:r>
              <w:rPr>
                <w:rFonts w:ascii="ＭＳ ゴシック" w:hAnsi="ＭＳ ゴシック" w:hint="eastAsia"/>
              </w:rPr>
              <w:t xml:space="preserve">・　　</w:t>
            </w:r>
            <w:r>
              <w:rPr>
                <w:rFonts w:ascii="ＭＳ 明朝" w:eastAsia="ＭＳ 明朝" w:hAnsi="ＭＳ 明朝" w:cs="ＭＳ 明朝" w:hint="eastAsia"/>
              </w:rPr>
              <w:t>㎥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材質</w:t>
            </w:r>
          </w:p>
        </w:tc>
        <w:tc>
          <w:tcPr>
            <w:tcW w:w="35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FRP・ｺﾝｸﾘｰﾄ・鋼製・その他(</w:t>
            </w:r>
            <w:r>
              <w:rPr>
                <w:rFonts w:ascii="ＭＳ ゴシック" w:hAnsi="ＭＳ ゴシック" w:hint="eastAsia"/>
                <w:spacing w:val="-1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</w:tr>
      <w:tr w:rsidR="00302107" w:rsidRPr="00B467F3">
        <w:trPr>
          <w:cantSplit/>
          <w:trHeight w:hRule="exact" w:val="366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2107" w:rsidRDefault="003021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2107" w:rsidRDefault="003021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2107" w:rsidRDefault="00302107" w:rsidP="001A305A">
            <w:pPr>
              <w:pStyle w:val="a3"/>
              <w:spacing w:beforeLines="50" w:before="120" w:line="627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高置水槽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設置場所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屋内・屋外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槽数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</w:rPr>
              <w:t xml:space="preserve">               </w:t>
            </w:r>
            <w:r>
              <w:rPr>
                <w:rFonts w:ascii="ＭＳ ゴシック" w:hAnsi="ＭＳ ゴシック" w:hint="eastAsia"/>
              </w:rPr>
              <w:t>槽・無</w:t>
            </w:r>
          </w:p>
        </w:tc>
      </w:tr>
      <w:tr w:rsidR="00302107" w:rsidRPr="00B467F3">
        <w:trPr>
          <w:cantSplit/>
          <w:trHeight w:hRule="exact" w:val="366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2107" w:rsidRDefault="003021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2107" w:rsidRDefault="003021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2107" w:rsidRDefault="003021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有効容量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㎥</w:t>
            </w:r>
            <w:r>
              <w:rPr>
                <w:rFonts w:ascii="ＭＳ ゴシック" w:hAnsi="ＭＳ ゴシック" w:hint="eastAsia"/>
              </w:rPr>
              <w:t xml:space="preserve">・　　</w:t>
            </w:r>
            <w:r>
              <w:rPr>
                <w:rFonts w:ascii="ＭＳ 明朝" w:eastAsia="ＭＳ 明朝" w:hAnsi="ＭＳ 明朝" w:cs="ＭＳ 明朝" w:hint="eastAsia"/>
              </w:rPr>
              <w:t>㎥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材質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FRP・ｺﾝｸﾘｰﾄ・鋼製・その他(</w:t>
            </w:r>
            <w:r>
              <w:rPr>
                <w:rFonts w:ascii="ＭＳ ゴシック" w:hAnsi="ＭＳ ゴシック" w:hint="eastAsia"/>
                <w:spacing w:val="-1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</w:tr>
      <w:tr w:rsidR="00302107" w:rsidRPr="00B467F3">
        <w:trPr>
          <w:cantSplit/>
          <w:trHeight w:hRule="exact" w:val="366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2107" w:rsidRDefault="003021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2107" w:rsidRDefault="003021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2107" w:rsidRDefault="003021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給水方法</w:t>
            </w:r>
          </w:p>
        </w:tc>
        <w:tc>
          <w:tcPr>
            <w:tcW w:w="601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自然流下・ポンプ直送・その他（　　　　　　　）</w:t>
            </w:r>
          </w:p>
        </w:tc>
      </w:tr>
      <w:tr w:rsidR="00302107" w:rsidRPr="00B467F3">
        <w:trPr>
          <w:cantSplit/>
          <w:trHeight w:hRule="exact" w:val="366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2107" w:rsidRDefault="003021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2107" w:rsidRDefault="003021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水　道　直　結　栓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107" w:rsidRDefault="0030210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有・無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受水槽以下のメーター設置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02107" w:rsidRDefault="0030210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有・無</w:t>
            </w:r>
          </w:p>
        </w:tc>
      </w:tr>
      <w:tr w:rsidR="00302107" w:rsidRPr="00B467F3">
        <w:trPr>
          <w:cantSplit/>
          <w:trHeight w:hRule="exact" w:val="732"/>
        </w:trPr>
        <w:tc>
          <w:tcPr>
            <w:tcW w:w="4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変</w:t>
            </w:r>
          </w:p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更</w:t>
            </w:r>
          </w:p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事</w:t>
            </w:r>
          </w:p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項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2107" w:rsidRDefault="00302107" w:rsidP="001A305A">
            <w:pPr>
              <w:pStyle w:val="a3"/>
              <w:spacing w:before="20" w:afterLines="200" w:after="480" w:line="627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変</w:t>
            </w:r>
            <w:r>
              <w:rPr>
                <w:rFonts w:ascii="ＭＳ ゴシック" w:hAnsi="ＭＳ ゴシック" w:hint="eastAsia"/>
                <w:spacing w:val="-1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更</w:t>
            </w:r>
            <w:r>
              <w:rPr>
                <w:rFonts w:ascii="ＭＳ ゴシック" w:hAnsi="ＭＳ ゴシック" w:hint="eastAsia"/>
                <w:spacing w:val="-1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前</w:t>
            </w:r>
          </w:p>
        </w:tc>
        <w:tc>
          <w:tcPr>
            <w:tcW w:w="7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</w:p>
        </w:tc>
      </w:tr>
      <w:tr w:rsidR="00302107" w:rsidRPr="00B467F3">
        <w:trPr>
          <w:cantSplit/>
          <w:trHeight w:hRule="exact" w:val="732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2107" w:rsidRDefault="003021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2107" w:rsidRDefault="00302107" w:rsidP="001A305A">
            <w:pPr>
              <w:pStyle w:val="a3"/>
              <w:spacing w:before="100" w:beforeAutospacing="1" w:line="627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変</w:t>
            </w:r>
            <w:r>
              <w:rPr>
                <w:rFonts w:ascii="ＭＳ ゴシック" w:hAnsi="ＭＳ ゴシック" w:hint="eastAsia"/>
                <w:spacing w:val="-1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更</w:t>
            </w:r>
            <w:r>
              <w:rPr>
                <w:rFonts w:ascii="ＭＳ ゴシック" w:hAnsi="ＭＳ ゴシック" w:hint="eastAsia"/>
                <w:spacing w:val="-1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後</w:t>
            </w:r>
          </w:p>
        </w:tc>
        <w:tc>
          <w:tcPr>
            <w:tcW w:w="70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</w:p>
        </w:tc>
      </w:tr>
      <w:tr w:rsidR="00302107" w:rsidRPr="00B467F3">
        <w:trPr>
          <w:trHeight w:hRule="exact" w:val="366"/>
        </w:trPr>
        <w:tc>
          <w:tcPr>
            <w:tcW w:w="18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変更・廃止年月日</w:t>
            </w:r>
          </w:p>
        </w:tc>
        <w:tc>
          <w:tcPr>
            <w:tcW w:w="70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</w:rPr>
              <w:t xml:space="preserve">        </w:t>
            </w:r>
            <w:r>
              <w:rPr>
                <w:rFonts w:ascii="ＭＳ ゴシック" w:hAnsi="ＭＳ ゴシック" w:hint="eastAsia"/>
              </w:rPr>
              <w:t xml:space="preserve">　　　　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年　　月　　日</w:t>
            </w:r>
          </w:p>
        </w:tc>
      </w:tr>
      <w:tr w:rsidR="00302107" w:rsidRPr="00B467F3" w:rsidTr="001A305A">
        <w:trPr>
          <w:trHeight w:hRule="exact" w:val="656"/>
        </w:trPr>
        <w:tc>
          <w:tcPr>
            <w:tcW w:w="18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2107" w:rsidRDefault="00302107" w:rsidP="001A305A">
            <w:pPr>
              <w:pStyle w:val="a3"/>
              <w:spacing w:beforeLines="50" w:before="120" w:after="100" w:afterAutospacing="1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A449E9">
              <w:rPr>
                <w:rFonts w:ascii="ＭＳ ゴシック" w:hAnsi="ＭＳ ゴシック" w:hint="eastAsia"/>
                <w:spacing w:val="120"/>
                <w:fitText w:val="1640" w:id="110841861"/>
              </w:rPr>
              <w:t>廃止理</w:t>
            </w:r>
            <w:r w:rsidRPr="00A449E9">
              <w:rPr>
                <w:rFonts w:ascii="ＭＳ ゴシック" w:hAnsi="ＭＳ ゴシック" w:hint="eastAsia"/>
                <w:spacing w:val="37"/>
                <w:fitText w:val="1640" w:id="110841861"/>
              </w:rPr>
              <w:t>由</w:t>
            </w:r>
          </w:p>
        </w:tc>
        <w:tc>
          <w:tcPr>
            <w:tcW w:w="70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07" w:rsidRDefault="00302107">
            <w:pPr>
              <w:pStyle w:val="a3"/>
              <w:rPr>
                <w:spacing w:val="0"/>
              </w:rPr>
            </w:pPr>
          </w:p>
        </w:tc>
      </w:tr>
    </w:tbl>
    <w:p w:rsidR="00302107" w:rsidRPr="00366C1D" w:rsidRDefault="00302107">
      <w:pPr>
        <w:pStyle w:val="a3"/>
        <w:rPr>
          <w:rFonts w:hint="eastAsia"/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</w:t>
      </w:r>
      <w:r>
        <w:rPr>
          <w:rFonts w:ascii="ＭＳ ゴシック" w:hAnsi="ＭＳ ゴシック" w:hint="eastAsia"/>
        </w:rPr>
        <w:t>(注)　届出者は、貯水槽水槽を設置する者（建物の所有者等）です。</w:t>
      </w:r>
    </w:p>
    <w:sectPr w:rsidR="00302107" w:rsidRPr="00366C1D" w:rsidSect="00302107">
      <w:pgSz w:w="11906" w:h="16838"/>
      <w:pgMar w:top="1417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7F3" w:rsidRDefault="00B467F3" w:rsidP="008E6355">
      <w:r>
        <w:separator/>
      </w:r>
    </w:p>
  </w:endnote>
  <w:endnote w:type="continuationSeparator" w:id="0">
    <w:p w:rsidR="00B467F3" w:rsidRDefault="00B467F3" w:rsidP="008E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7F3" w:rsidRDefault="00B467F3" w:rsidP="008E6355">
      <w:r>
        <w:separator/>
      </w:r>
    </w:p>
  </w:footnote>
  <w:footnote w:type="continuationSeparator" w:id="0">
    <w:p w:rsidR="00B467F3" w:rsidRDefault="00B467F3" w:rsidP="008E6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107"/>
    <w:rsid w:val="001A305A"/>
    <w:rsid w:val="00302107"/>
    <w:rsid w:val="00366C1D"/>
    <w:rsid w:val="008E6355"/>
    <w:rsid w:val="00A449E9"/>
    <w:rsid w:val="00A44E90"/>
    <w:rsid w:val="00B467F3"/>
    <w:rsid w:val="00DC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915AA66-FBC0-4970-A208-14CD7AA2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E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44E90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eastAsia="ＭＳ ゴシック" w:cs="ＭＳ ゴシック"/>
      <w:spacing w:val="-3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E6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E6355"/>
  </w:style>
  <w:style w:type="paragraph" w:styleId="a6">
    <w:name w:val="footer"/>
    <w:basedOn w:val="a"/>
    <w:link w:val="a7"/>
    <w:uiPriority w:val="99"/>
    <w:semiHidden/>
    <w:unhideWhenUsed/>
    <w:rsid w:val="008E6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E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U0083</dc:creator>
  <cp:keywords/>
  <dc:description/>
  <cp:lastModifiedBy>U0256</cp:lastModifiedBy>
  <cp:revision>5</cp:revision>
  <cp:lastPrinted>2012-06-19T04:16:00Z</cp:lastPrinted>
  <dcterms:created xsi:type="dcterms:W3CDTF">2012-10-09T04:19:00Z</dcterms:created>
  <dcterms:modified xsi:type="dcterms:W3CDTF">2016-09-08T02:47:00Z</dcterms:modified>
</cp:coreProperties>
</file>