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ＭＳ ゴシック" w:hAnsi="ＭＳ ゴシック" w:eastAsia="ＭＳ ゴシック"/>
          <w:b/>
          <w:b/>
          <w:bCs/>
          <w:kern w:val="0"/>
        </w:rPr>
      </w:pPr>
      <w:bookmarkStart w:id="0" w:name="_GoBack"/>
      <w:bookmarkEnd w:id="0"/>
      <w:r>
        <w:rPr>
          <w:rFonts w:ascii="ＭＳ ゴシック" w:hAnsi="ＭＳ ゴシック" w:eastAsia="ＭＳ ゴシック"/>
          <w:b/>
          <w:bCs/>
          <w:spacing w:val="15"/>
          <w:kern w:val="0"/>
        </w:rPr>
        <w:t>建売住宅及び特定建築条件付土地の転用実績調</w:t>
      </w:r>
      <w:r>
        <w:rPr>
          <w:rFonts w:ascii="ＭＳ ゴシック" w:hAnsi="ＭＳ ゴシック" w:eastAsia="ＭＳ ゴシック"/>
          <w:b/>
          <w:bCs/>
          <w:spacing w:val="3"/>
          <w:kern w:val="0"/>
        </w:rPr>
        <w:t>書</w:t>
      </w:r>
    </w:p>
    <w:tbl>
      <w:tblPr>
        <w:tblStyle w:val="a3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130"/>
        <w:gridCol w:w="6238"/>
      </w:tblGrid>
      <w:tr>
        <w:trPr>
          <w:trHeight w:val="680" w:hRule="atLeast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記載事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項</w:t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367"/>
                <w:kern w:val="0"/>
                <w:sz w:val="21"/>
                <w:szCs w:val="22"/>
                <w:lang w:val="en-US" w:eastAsia="ja-JP" w:bidi="ar-SA"/>
              </w:rPr>
              <w:t>前回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地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1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26"/>
                <w:kern w:val="0"/>
                <w:sz w:val="21"/>
                <w:szCs w:val="22"/>
                <w:lang w:val="en-US" w:eastAsia="ja-JP" w:bidi="ar-SA"/>
              </w:rPr>
              <w:t>許可年月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日</w:t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89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2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許可番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623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1470" w:firstLine="12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指令　第　　　　　号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3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420"/>
                <w:kern w:val="0"/>
                <w:sz w:val="21"/>
                <w:szCs w:val="22"/>
                <w:lang w:val="en-US" w:eastAsia="ja-JP" w:bidi="ar-SA"/>
              </w:rPr>
              <w:t>所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在</w:t>
            </w:r>
          </w:p>
        </w:tc>
        <w:tc>
          <w:tcPr>
            <w:tcW w:w="623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4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許可面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積</w:t>
            </w:r>
          </w:p>
        </w:tc>
        <w:tc>
          <w:tcPr>
            <w:tcW w:w="623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1260" w:firstLine="21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田　　　　　㎡　、　畑　　　　　㎡</w:t>
            </w:r>
          </w:p>
          <w:p>
            <w:pPr>
              <w:pStyle w:val="Normal"/>
              <w:widowControl w:val="false"/>
              <w:spacing w:before="0" w:after="0"/>
              <w:ind w:right="210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計　　　　　　　㎡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5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工事進捗状況</w:t>
            </w:r>
          </w:p>
        </w:tc>
        <w:tc>
          <w:tcPr>
            <w:tcW w:w="623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840" w:firstLine="12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棟中　　　　　棟完成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6</w:t>
            </w:r>
          </w:p>
        </w:tc>
        <w:tc>
          <w:tcPr>
            <w:tcW w:w="21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420"/>
                <w:kern w:val="0"/>
                <w:sz w:val="21"/>
                <w:szCs w:val="22"/>
                <w:lang w:val="en-US" w:eastAsia="ja-JP" w:bidi="ar-SA"/>
              </w:rPr>
              <w:t>備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考</w:t>
            </w:r>
          </w:p>
        </w:tc>
        <w:tc>
          <w:tcPr>
            <w:tcW w:w="62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　備考欄については、本調書の作成時点（〇年〇月〇日現在）を記載する。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a760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4687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a760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47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LibreOffice/7.3.2.2$Windows_X86_64 LibreOffice_project/49f2b1bff42cfccbd8f788c8dc32c1c309559be0</Application>
  <AppVersion>15.0000</AppVersion>
  <Pages>1</Pages>
  <Words>111</Words>
  <Characters>111</Characters>
  <CharactersWithSpaces>148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2024-06-21T01:39:00Z</dcterms:created>
  <dc:creator>U7191</dc:creator>
  <dc:description/>
  <dc:language>ja-JP</dc:language>
  <cp:lastModifiedBy>U7191</cp:lastModifiedBy>
  <cp:lastPrinted>2024-06-24T00:14:00Z</cp:lastPrinted>
  <dcterms:modified xsi:type="dcterms:W3CDTF">2024-06-24T00:38:00Z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