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A9C70" w14:textId="77777777" w:rsidR="001D63B8" w:rsidRDefault="001D63B8" w:rsidP="001D63B8">
      <w:r>
        <w:rPr>
          <w:rFonts w:hint="eastAsia"/>
        </w:rPr>
        <w:t>様式第１３号（第６条関係）</w:t>
      </w:r>
    </w:p>
    <w:p w14:paraId="6CC0477B" w14:textId="77777777" w:rsidR="001D63B8" w:rsidRPr="005B1210" w:rsidRDefault="001D63B8" w:rsidP="001D63B8"/>
    <w:p w14:paraId="27832EE0" w14:textId="77777777" w:rsidR="001D63B8" w:rsidRPr="00123217" w:rsidRDefault="001D63B8" w:rsidP="001D63B8">
      <w:pPr>
        <w:ind w:leftChars="-1" w:left="1" w:hangingChars="1" w:hanging="3"/>
        <w:jc w:val="center"/>
        <w:rPr>
          <w:b/>
          <w:sz w:val="32"/>
        </w:rPr>
      </w:pPr>
      <w:r w:rsidRPr="00123217">
        <w:rPr>
          <w:rFonts w:hint="eastAsia"/>
          <w:b/>
          <w:sz w:val="32"/>
        </w:rPr>
        <w:t>請　　　求　　　書</w:t>
      </w:r>
    </w:p>
    <w:p w14:paraId="6EA9FE25" w14:textId="77777777" w:rsidR="001D63B8" w:rsidRPr="00011306" w:rsidRDefault="001D63B8" w:rsidP="001D63B8">
      <w:pPr>
        <w:ind w:left="186" w:firstLineChars="1300" w:firstLine="2948"/>
        <w:jc w:val="left"/>
      </w:pPr>
      <w:r>
        <w:rPr>
          <w:rFonts w:hint="eastAsia"/>
        </w:rPr>
        <w:t>（選挙運動用自動車の使用）</w:t>
      </w:r>
    </w:p>
    <w:p w14:paraId="0A87C92E" w14:textId="77777777" w:rsidR="001D63B8" w:rsidRDefault="001D63B8" w:rsidP="001D63B8">
      <w:pPr>
        <w:ind w:left="186"/>
        <w:jc w:val="left"/>
      </w:pPr>
    </w:p>
    <w:p w14:paraId="163DA761" w14:textId="77777777" w:rsidR="001D63B8" w:rsidRDefault="001D63B8" w:rsidP="001D63B8">
      <w:pPr>
        <w:jc w:val="right"/>
      </w:pPr>
      <w:r>
        <w:rPr>
          <w:rFonts w:hint="eastAsia"/>
        </w:rPr>
        <w:t>令和８年　　月　　日</w:t>
      </w:r>
    </w:p>
    <w:p w14:paraId="564AFA85" w14:textId="77777777" w:rsidR="001D63B8" w:rsidRDefault="001D63B8" w:rsidP="001D63B8">
      <w:r>
        <w:rPr>
          <w:rFonts w:hint="eastAsia"/>
        </w:rPr>
        <w:t>壬生町長　様</w:t>
      </w:r>
    </w:p>
    <w:p w14:paraId="1579A8B2" w14:textId="77777777" w:rsidR="001D63B8" w:rsidRDefault="001D63B8" w:rsidP="001D63B8"/>
    <w:p w14:paraId="7749691C" w14:textId="77777777" w:rsidR="001D63B8" w:rsidRDefault="001D63B8" w:rsidP="001D63B8">
      <w:pPr>
        <w:ind w:right="220"/>
        <w:jc w:val="right"/>
      </w:pPr>
      <w:r>
        <w:rPr>
          <w:rFonts w:hint="eastAsia"/>
        </w:rPr>
        <w:t xml:space="preserve">住所（所在地）　　　　　　　　　　　　　　　　　</w:t>
      </w:r>
    </w:p>
    <w:p w14:paraId="56525D11" w14:textId="77777777" w:rsidR="001D63B8" w:rsidRDefault="001D63B8" w:rsidP="001D63B8">
      <w:pPr>
        <w:ind w:right="220"/>
        <w:jc w:val="right"/>
      </w:pPr>
      <w:r>
        <w:rPr>
          <w:rFonts w:hint="eastAsia"/>
        </w:rPr>
        <w:t xml:space="preserve">氏名（名称）　</w:t>
      </w:r>
      <w:r w:rsidRPr="00123217">
        <w:rPr>
          <w:rFonts w:hint="eastAsia"/>
          <w:color w:val="FF0000"/>
        </w:rPr>
        <w:t xml:space="preserve">　</w:t>
      </w:r>
      <w:r>
        <w:rPr>
          <w:rFonts w:hint="eastAsia"/>
          <w:color w:val="FF0000"/>
        </w:rPr>
        <w:t xml:space="preserve">　　　　　　　　　　　　　　</w:t>
      </w:r>
      <w:r>
        <w:rPr>
          <w:rFonts w:hint="eastAsia"/>
        </w:rPr>
        <w:t xml:space="preserve">　㊞</w:t>
      </w:r>
    </w:p>
    <w:p w14:paraId="30C945CB" w14:textId="77777777" w:rsidR="001D63B8" w:rsidRDefault="001D63B8" w:rsidP="001D63B8">
      <w:pPr>
        <w:jc w:val="right"/>
      </w:pPr>
    </w:p>
    <w:p w14:paraId="348756D0" w14:textId="77777777" w:rsidR="001D63B8" w:rsidRDefault="001D63B8" w:rsidP="001D63B8">
      <w:pPr>
        <w:jc w:val="right"/>
      </w:pPr>
      <w:r>
        <w:rPr>
          <w:rFonts w:hint="eastAsia"/>
        </w:rPr>
        <w:t>（法人にあっては、その代表者の氏名も記入する）</w:t>
      </w:r>
    </w:p>
    <w:p w14:paraId="471A29C7" w14:textId="77777777" w:rsidR="001D63B8" w:rsidRPr="005B1210" w:rsidRDefault="001D63B8" w:rsidP="001D63B8"/>
    <w:p w14:paraId="51C18452" w14:textId="77777777" w:rsidR="001D63B8" w:rsidRDefault="001D63B8" w:rsidP="001D63B8">
      <w:pPr>
        <w:ind w:right="-2" w:firstLineChars="100" w:firstLine="227"/>
      </w:pPr>
      <w:r>
        <w:rPr>
          <w:rFonts w:hint="eastAsia"/>
        </w:rPr>
        <w:t>壬生町議会議員及び壬生町長の選挙における選挙運動の公費負担に関する条例第４条の規定により、次の金額の支払を請求します。</w:t>
      </w:r>
    </w:p>
    <w:p w14:paraId="07FE0D24" w14:textId="77777777" w:rsidR="001D63B8" w:rsidRPr="005B1210" w:rsidRDefault="001D63B8" w:rsidP="001D63B8">
      <w:pPr>
        <w:ind w:left="186"/>
        <w:jc w:val="left"/>
      </w:pPr>
    </w:p>
    <w:p w14:paraId="384ADF44" w14:textId="77777777" w:rsidR="001D63B8" w:rsidRDefault="001D63B8" w:rsidP="001D63B8">
      <w:pPr>
        <w:jc w:val="left"/>
      </w:pPr>
      <w:r>
        <w:rPr>
          <w:rFonts w:hint="eastAsia"/>
        </w:rPr>
        <w:t xml:space="preserve">１　請　求　金　額　　</w:t>
      </w:r>
      <w:r>
        <w:rPr>
          <w:rFonts w:hAnsi="ＭＳ 明朝" w:hint="eastAsia"/>
          <w:color w:val="FF0000"/>
          <w:spacing w:val="5"/>
          <w:sz w:val="20"/>
        </w:rPr>
        <w:t xml:space="preserve">　　　　　　　　　　　　</w:t>
      </w:r>
      <w:r>
        <w:rPr>
          <w:rFonts w:hAnsi="ＭＳ 明朝" w:hint="eastAsia"/>
          <w:spacing w:val="5"/>
          <w:sz w:val="20"/>
        </w:rPr>
        <w:t>円</w:t>
      </w:r>
    </w:p>
    <w:p w14:paraId="2B640E98" w14:textId="77777777" w:rsidR="001D63B8" w:rsidRPr="009844AE" w:rsidRDefault="001D63B8" w:rsidP="001D63B8">
      <w:pPr>
        <w:jc w:val="left"/>
      </w:pPr>
    </w:p>
    <w:p w14:paraId="38909D5C" w14:textId="77777777" w:rsidR="001D63B8" w:rsidRDefault="001D63B8" w:rsidP="001D63B8">
      <w:pPr>
        <w:jc w:val="left"/>
      </w:pPr>
      <w:r>
        <w:rPr>
          <w:rFonts w:hint="eastAsia"/>
        </w:rPr>
        <w:t>２　内　　　訳　　　　別紙請求内訳書のとおり</w:t>
      </w:r>
    </w:p>
    <w:p w14:paraId="1EF1987B" w14:textId="77777777" w:rsidR="001D63B8" w:rsidRPr="005B1210" w:rsidRDefault="001D63B8" w:rsidP="001D63B8">
      <w:pPr>
        <w:jc w:val="left"/>
      </w:pPr>
    </w:p>
    <w:p w14:paraId="35737A28" w14:textId="77777777" w:rsidR="001D63B8" w:rsidRDefault="001D63B8" w:rsidP="001D63B8">
      <w:pPr>
        <w:jc w:val="left"/>
      </w:pPr>
      <w:r>
        <w:rPr>
          <w:rFonts w:hint="eastAsia"/>
        </w:rPr>
        <w:t xml:space="preserve">３　選　挙　名　　　　令和８年３月２９日執行　　</w:t>
      </w:r>
      <w:r w:rsidRPr="00123217">
        <w:rPr>
          <w:rFonts w:hint="eastAsia"/>
        </w:rPr>
        <w:t>壬生町</w:t>
      </w:r>
      <w:r>
        <w:rPr>
          <w:rFonts w:hint="eastAsia"/>
          <w:color w:val="FF0000"/>
        </w:rPr>
        <w:t xml:space="preserve">　　　　　　　　　</w:t>
      </w:r>
      <w:r>
        <w:rPr>
          <w:rFonts w:hint="eastAsia"/>
        </w:rPr>
        <w:t>選挙</w:t>
      </w:r>
    </w:p>
    <w:p w14:paraId="2A221159" w14:textId="77777777" w:rsidR="001D63B8" w:rsidRPr="005B1210" w:rsidRDefault="001D63B8" w:rsidP="001D63B8">
      <w:pPr>
        <w:jc w:val="left"/>
      </w:pPr>
    </w:p>
    <w:p w14:paraId="78003B60" w14:textId="77777777" w:rsidR="001D63B8" w:rsidRDefault="001D63B8" w:rsidP="001D63B8">
      <w:pPr>
        <w:jc w:val="left"/>
      </w:pPr>
      <w:r>
        <w:rPr>
          <w:rFonts w:hint="eastAsia"/>
        </w:rPr>
        <w:t xml:space="preserve">４　候補者の氏名　</w:t>
      </w:r>
    </w:p>
    <w:p w14:paraId="3BF2CCFC" w14:textId="77777777" w:rsidR="001D63B8" w:rsidRPr="005B1210" w:rsidRDefault="001D63B8" w:rsidP="001D63B8">
      <w:pPr>
        <w:jc w:val="left"/>
      </w:pPr>
    </w:p>
    <w:p w14:paraId="6CAEA3CE" w14:textId="77777777" w:rsidR="001D63B8" w:rsidRDefault="001D63B8" w:rsidP="001D63B8">
      <w:pPr>
        <w:jc w:val="left"/>
      </w:pPr>
      <w:r>
        <w:rPr>
          <w:rFonts w:hint="eastAsia"/>
        </w:rPr>
        <w:t>５　振込先</w:t>
      </w:r>
    </w:p>
    <w:tbl>
      <w:tblPr>
        <w:tblStyle w:val="aa"/>
        <w:tblW w:w="0" w:type="auto"/>
        <w:tblInd w:w="233" w:type="dxa"/>
        <w:tblLook w:val="04A0" w:firstRow="1" w:lastRow="0" w:firstColumn="1" w:lastColumn="0" w:noHBand="0" w:noVBand="1"/>
      </w:tblPr>
      <w:tblGrid>
        <w:gridCol w:w="2072"/>
        <w:gridCol w:w="2226"/>
        <w:gridCol w:w="1839"/>
        <w:gridCol w:w="2486"/>
      </w:tblGrid>
      <w:tr w:rsidR="001D63B8" w14:paraId="068C1D4F" w14:textId="77777777" w:rsidTr="00123217">
        <w:tc>
          <w:tcPr>
            <w:tcW w:w="2072" w:type="dxa"/>
            <w:vAlign w:val="center"/>
          </w:tcPr>
          <w:p w14:paraId="02CF01E3" w14:textId="77777777" w:rsidR="001D63B8" w:rsidRDefault="001D63B8" w:rsidP="00123217">
            <w:pPr>
              <w:jc w:val="center"/>
            </w:pPr>
            <w:r>
              <w:rPr>
                <w:rFonts w:hint="eastAsia"/>
              </w:rPr>
              <w:t>金融機関名</w:t>
            </w:r>
          </w:p>
        </w:tc>
        <w:tc>
          <w:tcPr>
            <w:tcW w:w="2226" w:type="dxa"/>
          </w:tcPr>
          <w:p w14:paraId="5A88123E" w14:textId="77777777" w:rsidR="001D63B8" w:rsidRPr="00123217" w:rsidRDefault="001D63B8" w:rsidP="00123217">
            <w:pPr>
              <w:rPr>
                <w:color w:val="FF0000"/>
              </w:rPr>
            </w:pPr>
          </w:p>
        </w:tc>
        <w:tc>
          <w:tcPr>
            <w:tcW w:w="1839" w:type="dxa"/>
            <w:vAlign w:val="center"/>
          </w:tcPr>
          <w:p w14:paraId="3130B7E2" w14:textId="77777777" w:rsidR="001D63B8" w:rsidRDefault="001D63B8" w:rsidP="00123217">
            <w:pPr>
              <w:ind w:leftChars="67" w:left="152"/>
              <w:jc w:val="left"/>
            </w:pPr>
            <w:r>
              <w:rPr>
                <w:rFonts w:hint="eastAsia"/>
              </w:rPr>
              <w:t>本・支店名</w:t>
            </w:r>
          </w:p>
        </w:tc>
        <w:tc>
          <w:tcPr>
            <w:tcW w:w="2486" w:type="dxa"/>
          </w:tcPr>
          <w:p w14:paraId="350B1E09" w14:textId="77777777" w:rsidR="001D63B8" w:rsidRPr="00123217" w:rsidRDefault="001D63B8" w:rsidP="00123217">
            <w:pPr>
              <w:ind w:left="186"/>
              <w:rPr>
                <w:color w:val="FF0000"/>
              </w:rPr>
            </w:pPr>
          </w:p>
        </w:tc>
      </w:tr>
      <w:tr w:rsidR="001D63B8" w14:paraId="52E666B0" w14:textId="77777777" w:rsidTr="00123217">
        <w:tc>
          <w:tcPr>
            <w:tcW w:w="2072" w:type="dxa"/>
            <w:vAlign w:val="center"/>
          </w:tcPr>
          <w:p w14:paraId="484D119A" w14:textId="77777777" w:rsidR="001D63B8" w:rsidRDefault="001D63B8" w:rsidP="00123217">
            <w:pPr>
              <w:ind w:leftChars="150" w:left="340"/>
              <w:jc w:val="left"/>
            </w:pPr>
            <w:r>
              <w:rPr>
                <w:rFonts w:hint="eastAsia"/>
              </w:rPr>
              <w:t>口座種別</w:t>
            </w:r>
          </w:p>
        </w:tc>
        <w:tc>
          <w:tcPr>
            <w:tcW w:w="2226" w:type="dxa"/>
          </w:tcPr>
          <w:p w14:paraId="4FA919BC" w14:textId="77777777" w:rsidR="001D63B8" w:rsidRPr="00123217" w:rsidRDefault="001D63B8" w:rsidP="00123217">
            <w:pPr>
              <w:ind w:leftChars="-4" w:hangingChars="4" w:hanging="9"/>
              <w:rPr>
                <w:color w:val="FF0000"/>
              </w:rPr>
            </w:pPr>
          </w:p>
        </w:tc>
        <w:tc>
          <w:tcPr>
            <w:tcW w:w="1839" w:type="dxa"/>
            <w:vAlign w:val="center"/>
          </w:tcPr>
          <w:p w14:paraId="254D2481" w14:textId="77777777" w:rsidR="001D63B8" w:rsidRDefault="001D63B8" w:rsidP="00123217">
            <w:pPr>
              <w:ind w:leftChars="73" w:left="166"/>
              <w:jc w:val="left"/>
            </w:pPr>
            <w:r>
              <w:rPr>
                <w:rFonts w:hint="eastAsia"/>
              </w:rPr>
              <w:t>口座番号</w:t>
            </w:r>
          </w:p>
        </w:tc>
        <w:tc>
          <w:tcPr>
            <w:tcW w:w="2486" w:type="dxa"/>
          </w:tcPr>
          <w:p w14:paraId="1B7E2F39" w14:textId="77777777" w:rsidR="001D63B8" w:rsidRPr="00123217" w:rsidRDefault="001D63B8" w:rsidP="00123217">
            <w:pPr>
              <w:ind w:left="186"/>
              <w:rPr>
                <w:color w:val="FF0000"/>
              </w:rPr>
            </w:pPr>
          </w:p>
        </w:tc>
      </w:tr>
      <w:tr w:rsidR="001D63B8" w14:paraId="346473B7" w14:textId="77777777" w:rsidTr="00123217">
        <w:tc>
          <w:tcPr>
            <w:tcW w:w="2072" w:type="dxa"/>
            <w:vAlign w:val="center"/>
          </w:tcPr>
          <w:p w14:paraId="6BFE44A1" w14:textId="77777777" w:rsidR="001D63B8" w:rsidRDefault="001D63B8" w:rsidP="00123217">
            <w:pPr>
              <w:ind w:leftChars="150" w:left="340"/>
              <w:jc w:val="left"/>
            </w:pPr>
            <w:r>
              <w:rPr>
                <w:rFonts w:hint="eastAsia"/>
              </w:rPr>
              <w:t>フリガナ</w:t>
            </w:r>
          </w:p>
        </w:tc>
        <w:tc>
          <w:tcPr>
            <w:tcW w:w="6551" w:type="dxa"/>
            <w:gridSpan w:val="3"/>
          </w:tcPr>
          <w:p w14:paraId="149BB466" w14:textId="77777777" w:rsidR="001D63B8" w:rsidRPr="00123217" w:rsidRDefault="001D63B8" w:rsidP="00123217">
            <w:pPr>
              <w:ind w:left="186"/>
              <w:jc w:val="left"/>
              <w:rPr>
                <w:color w:val="FF0000"/>
              </w:rPr>
            </w:pPr>
          </w:p>
        </w:tc>
      </w:tr>
      <w:tr w:rsidR="001D63B8" w14:paraId="03F5922B" w14:textId="77777777" w:rsidTr="00123217">
        <w:tc>
          <w:tcPr>
            <w:tcW w:w="2072" w:type="dxa"/>
            <w:vAlign w:val="center"/>
          </w:tcPr>
          <w:p w14:paraId="0CB7F1F9" w14:textId="77777777" w:rsidR="001D63B8" w:rsidRDefault="001D63B8" w:rsidP="00123217">
            <w:pPr>
              <w:ind w:leftChars="150" w:left="340"/>
              <w:jc w:val="left"/>
            </w:pPr>
            <w:r>
              <w:rPr>
                <w:rFonts w:hint="eastAsia"/>
              </w:rPr>
              <w:t>口座名義</w:t>
            </w:r>
          </w:p>
        </w:tc>
        <w:tc>
          <w:tcPr>
            <w:tcW w:w="6551" w:type="dxa"/>
            <w:gridSpan w:val="3"/>
          </w:tcPr>
          <w:p w14:paraId="07CAA3AB" w14:textId="77777777" w:rsidR="001D63B8" w:rsidRPr="00123217" w:rsidRDefault="001D63B8" w:rsidP="00123217">
            <w:pPr>
              <w:ind w:left="186"/>
              <w:rPr>
                <w:color w:val="FF0000"/>
              </w:rPr>
            </w:pPr>
          </w:p>
        </w:tc>
      </w:tr>
    </w:tbl>
    <w:p w14:paraId="7EF53430" w14:textId="77777777" w:rsidR="001D63B8" w:rsidRDefault="001D63B8" w:rsidP="001D63B8">
      <w:pPr>
        <w:ind w:left="186"/>
      </w:pPr>
      <w:r w:rsidRPr="00123217">
        <w:rPr>
          <w:rFonts w:hint="eastAsia"/>
        </w:rPr>
        <w:t>備考</w:t>
      </w:r>
      <w:r>
        <w:rPr>
          <w:rFonts w:hint="eastAsia"/>
        </w:rPr>
        <w:t>（裏面を参照ください。）</w:t>
      </w:r>
    </w:p>
    <w:p w14:paraId="1FE01AF6" w14:textId="77777777" w:rsidR="001D63B8" w:rsidRDefault="001D63B8" w:rsidP="001D63B8">
      <w:pPr>
        <w:ind w:left="186"/>
      </w:pPr>
    </w:p>
    <w:p w14:paraId="73771D37" w14:textId="77777777" w:rsidR="001D63B8" w:rsidRDefault="001D63B8" w:rsidP="001D63B8">
      <w:pPr>
        <w:ind w:left="186"/>
      </w:pPr>
    </w:p>
    <w:p w14:paraId="3BA8BC9E" w14:textId="77777777" w:rsidR="001D63B8" w:rsidRDefault="001D63B8" w:rsidP="001D63B8">
      <w:pPr>
        <w:ind w:left="186"/>
      </w:pPr>
    </w:p>
    <w:p w14:paraId="5358DA21" w14:textId="77777777" w:rsidR="001D63B8" w:rsidRDefault="001D63B8" w:rsidP="001D63B8">
      <w:pPr>
        <w:ind w:left="186"/>
      </w:pPr>
    </w:p>
    <w:p w14:paraId="12B510F0" w14:textId="77777777" w:rsidR="001D63B8" w:rsidRDefault="001D63B8" w:rsidP="001D63B8">
      <w:pPr>
        <w:ind w:left="186"/>
      </w:pPr>
    </w:p>
    <w:p w14:paraId="47577EB6" w14:textId="77777777" w:rsidR="001D63B8" w:rsidRDefault="001D63B8" w:rsidP="001D63B8">
      <w:pPr>
        <w:ind w:left="186"/>
      </w:pPr>
    </w:p>
    <w:p w14:paraId="02A4D673" w14:textId="77777777" w:rsidR="001D63B8" w:rsidRDefault="001D63B8" w:rsidP="001D63B8">
      <w:pPr>
        <w:ind w:left="186"/>
      </w:pPr>
    </w:p>
    <w:p w14:paraId="08C3B473" w14:textId="77777777" w:rsidR="001D63B8" w:rsidRPr="00123217" w:rsidRDefault="001D63B8" w:rsidP="001D63B8">
      <w:pPr>
        <w:ind w:left="186"/>
      </w:pPr>
    </w:p>
    <w:p w14:paraId="56EE5BDF" w14:textId="77777777" w:rsidR="001D63B8" w:rsidRPr="00123217" w:rsidRDefault="001D63B8" w:rsidP="001D63B8">
      <w:pPr>
        <w:ind w:left="453" w:hangingChars="200" w:hanging="453"/>
        <w:jc w:val="left"/>
      </w:pPr>
      <w:r w:rsidRPr="00123217">
        <w:rPr>
          <w:rFonts w:hint="eastAsia"/>
        </w:rPr>
        <w:lastRenderedPageBreak/>
        <w:t xml:space="preserve">　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４５年運輸省令第７号）第１３条第１項第４号に規定する４けた以下のアラビア数字又は車両番号のうち道路運送車両法施行規則（昭和２６年運輸省令第７４号）第３６条の１７第１項第４号若しくは第３６条の１８第１項第３号に規定する４けた以下のアラビア数字、燃料供給量及び燃料供給金額が記載された書面で、燃料供給業者から給油の際に受領したものをいう。以下同じ。）の写し）とともに選挙の期日後速やかに提出してください。</w:t>
      </w:r>
    </w:p>
    <w:p w14:paraId="11475E69" w14:textId="77777777" w:rsidR="001D63B8" w:rsidRPr="00123217" w:rsidRDefault="001D63B8" w:rsidP="001D63B8">
      <w:pPr>
        <w:overflowPunct/>
        <w:ind w:rightChars="-125" w:right="-283"/>
        <w:jc w:val="left"/>
      </w:pPr>
      <w:r w:rsidRPr="00123217">
        <w:rPr>
          <w:rFonts w:hint="eastAsia"/>
        </w:rPr>
        <w:t xml:space="preserve">　２　候補者が供託物を没収された場合には、壬生町に支払を請求することはできません。</w:t>
      </w:r>
    </w:p>
    <w:p w14:paraId="79FD959E" w14:textId="77777777" w:rsidR="001D63B8" w:rsidRPr="00123217" w:rsidRDefault="001D63B8" w:rsidP="001D63B8">
      <w:pPr>
        <w:ind w:left="453" w:rightChars="-63" w:right="-143" w:hangingChars="200" w:hanging="453"/>
        <w:jc w:val="left"/>
      </w:pPr>
      <w:r w:rsidRPr="00123217">
        <w:rPr>
          <w:rFonts w:hint="eastAsia"/>
        </w:rPr>
        <w:t xml:space="preserve">　３　燃料代の請求は、契約届出書に記載された選挙運動用自動車に供給したもので、自動車燃料代確認書に記載された「確認金額」の範囲内に限られています。</w:t>
      </w:r>
    </w:p>
    <w:p w14:paraId="1061C670" w14:textId="77777777" w:rsidR="001D63B8" w:rsidRPr="00123217" w:rsidRDefault="001D63B8" w:rsidP="001D63B8">
      <w:pPr>
        <w:ind w:left="453" w:rightChars="-63" w:right="-143" w:hangingChars="200" w:hanging="453"/>
        <w:jc w:val="left"/>
      </w:pPr>
      <w:r w:rsidRPr="00123217">
        <w:rPr>
          <w:rFonts w:hint="eastAsia"/>
        </w:rPr>
        <w:t xml:space="preserve">　４　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契約業者等（法人にあっては、その代表者）本人の署名その他の措置がある場合はこの限りではありません。</w:t>
      </w:r>
    </w:p>
    <w:sectPr w:rsidR="001D63B8" w:rsidRPr="00123217" w:rsidSect="004A687A">
      <w:pgSz w:w="11906" w:h="16838" w:code="9"/>
      <w:pgMar w:top="1418" w:right="1418" w:bottom="1418" w:left="1418" w:header="851" w:footer="992" w:gutter="0"/>
      <w:cols w:space="425"/>
      <w:docGrid w:type="linesAndChars" w:linePitch="357" w:charSpace="1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B8"/>
    <w:rsid w:val="0003345A"/>
    <w:rsid w:val="001D63B8"/>
    <w:rsid w:val="004A687A"/>
    <w:rsid w:val="00A76928"/>
    <w:rsid w:val="00DF2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755547"/>
  <w15:chartTrackingRefBased/>
  <w15:docId w15:val="{3020A5F7-F164-41A1-ACC7-9CC76D13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3B8"/>
    <w:pPr>
      <w:widowControl w:val="0"/>
      <w:kinsoku w:val="0"/>
      <w:wordWrap w:val="0"/>
      <w:overflowPunct w:val="0"/>
      <w:autoSpaceDE w:val="0"/>
      <w:autoSpaceDN w:val="0"/>
      <w:spacing w:after="0" w:line="240" w:lineRule="auto"/>
      <w:jc w:val="both"/>
    </w:pPr>
    <w:rPr>
      <w:rFonts w:ascii="ＭＳ 明朝" w:eastAsia="ＭＳ 明朝"/>
      <w:kern w:val="0"/>
      <w:szCs w:val="22"/>
      <w14:ligatures w14:val="none"/>
    </w:rPr>
  </w:style>
  <w:style w:type="paragraph" w:styleId="1">
    <w:name w:val="heading 1"/>
    <w:basedOn w:val="a"/>
    <w:next w:val="a"/>
    <w:link w:val="10"/>
    <w:uiPriority w:val="9"/>
    <w:qFormat/>
    <w:rsid w:val="001D63B8"/>
    <w:pPr>
      <w:keepNext/>
      <w:keepLines/>
      <w:kinsoku/>
      <w:wordWrap/>
      <w:overflowPunct/>
      <w:autoSpaceDE/>
      <w:autoSpaceDN/>
      <w:spacing w:before="280" w:after="80" w:line="259"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1D63B8"/>
    <w:pPr>
      <w:keepNext/>
      <w:keepLines/>
      <w:kinsoku/>
      <w:wordWrap/>
      <w:overflowPunct/>
      <w:autoSpaceDE/>
      <w:autoSpaceDN/>
      <w:spacing w:before="160" w:after="80" w:line="259"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1D63B8"/>
    <w:pPr>
      <w:keepNext/>
      <w:keepLines/>
      <w:kinsoku/>
      <w:wordWrap/>
      <w:overflowPunct/>
      <w:autoSpaceDE/>
      <w:autoSpaceDN/>
      <w:spacing w:before="160" w:after="80" w:line="259" w:lineRule="auto"/>
      <w:jc w:val="left"/>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1D63B8"/>
    <w:pPr>
      <w:keepNext/>
      <w:keepLines/>
      <w:kinsoku/>
      <w:wordWrap/>
      <w:overflowPunct/>
      <w:autoSpaceDE/>
      <w:autoSpaceDN/>
      <w:spacing w:before="80" w:after="40" w:line="259" w:lineRule="auto"/>
      <w:jc w:val="left"/>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1D63B8"/>
    <w:pPr>
      <w:keepNext/>
      <w:keepLines/>
      <w:kinsoku/>
      <w:wordWrap/>
      <w:overflowPunct/>
      <w:autoSpaceDE/>
      <w:autoSpaceDN/>
      <w:spacing w:before="80" w:after="40" w:line="259" w:lineRule="auto"/>
      <w:ind w:leftChars="100" w:left="100"/>
      <w:jc w:val="left"/>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1D63B8"/>
    <w:pPr>
      <w:keepNext/>
      <w:keepLines/>
      <w:kinsoku/>
      <w:wordWrap/>
      <w:overflowPunct/>
      <w:autoSpaceDE/>
      <w:autoSpaceDN/>
      <w:spacing w:before="80" w:after="40" w:line="259" w:lineRule="auto"/>
      <w:ind w:leftChars="200" w:left="200"/>
      <w:jc w:val="left"/>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1D63B8"/>
    <w:pPr>
      <w:keepNext/>
      <w:keepLines/>
      <w:kinsoku/>
      <w:wordWrap/>
      <w:overflowPunct/>
      <w:autoSpaceDE/>
      <w:autoSpaceDN/>
      <w:spacing w:before="80" w:after="40" w:line="259" w:lineRule="auto"/>
      <w:ind w:leftChars="300" w:left="300"/>
      <w:jc w:val="left"/>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1D63B8"/>
    <w:pPr>
      <w:keepNext/>
      <w:keepLines/>
      <w:kinsoku/>
      <w:wordWrap/>
      <w:overflowPunct/>
      <w:autoSpaceDE/>
      <w:autoSpaceDN/>
      <w:spacing w:before="80" w:after="40" w:line="259" w:lineRule="auto"/>
      <w:ind w:leftChars="400" w:left="400"/>
      <w:jc w:val="left"/>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1D63B8"/>
    <w:pPr>
      <w:keepNext/>
      <w:keepLines/>
      <w:kinsoku/>
      <w:wordWrap/>
      <w:overflowPunct/>
      <w:autoSpaceDE/>
      <w:autoSpaceDN/>
      <w:spacing w:before="80" w:after="40" w:line="259" w:lineRule="auto"/>
      <w:ind w:leftChars="500" w:left="500"/>
      <w:jc w:val="left"/>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63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63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63B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D63B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63B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63B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63B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63B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63B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63B8"/>
    <w:pPr>
      <w:kinsoku/>
      <w:wordWrap/>
      <w:overflowPunct/>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D63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63B8"/>
    <w:pPr>
      <w:numPr>
        <w:ilvl w:val="1"/>
      </w:numPr>
      <w:kinsoku/>
      <w:wordWrap/>
      <w:overflowPunct/>
      <w:autoSpaceDE/>
      <w:autoSpaceDN/>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1D63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63B8"/>
    <w:pPr>
      <w:kinsoku/>
      <w:wordWrap/>
      <w:overflowPunct/>
      <w:autoSpaceDE/>
      <w:autoSpaceDN/>
      <w:spacing w:before="160" w:after="160" w:line="259" w:lineRule="auto"/>
      <w:jc w:val="center"/>
    </w:pPr>
    <w:rPr>
      <w:rFonts w:asciiTheme="minorHAnsi" w:eastAsiaTheme="minorEastAsia"/>
      <w:i/>
      <w:iCs/>
      <w:color w:val="404040" w:themeColor="text1" w:themeTint="BF"/>
      <w:kern w:val="2"/>
      <w:szCs w:val="24"/>
      <w14:ligatures w14:val="standardContextual"/>
    </w:rPr>
  </w:style>
  <w:style w:type="character" w:customStyle="1" w:styleId="a8">
    <w:name w:val="引用文 (文字)"/>
    <w:basedOn w:val="a0"/>
    <w:link w:val="a7"/>
    <w:uiPriority w:val="29"/>
    <w:rsid w:val="001D63B8"/>
    <w:rPr>
      <w:i/>
      <w:iCs/>
      <w:color w:val="404040" w:themeColor="text1" w:themeTint="BF"/>
    </w:rPr>
  </w:style>
  <w:style w:type="paragraph" w:styleId="a9">
    <w:name w:val="List Paragraph"/>
    <w:basedOn w:val="a"/>
    <w:uiPriority w:val="34"/>
    <w:qFormat/>
    <w:rsid w:val="001D63B8"/>
    <w:pPr>
      <w:kinsoku/>
      <w:wordWrap/>
      <w:overflowPunct/>
      <w:autoSpaceDE/>
      <w:autoSpaceDN/>
      <w:spacing w:after="160" w:line="259" w:lineRule="auto"/>
      <w:ind w:left="720"/>
      <w:contextualSpacing/>
      <w:jc w:val="left"/>
    </w:pPr>
    <w:rPr>
      <w:rFonts w:asciiTheme="minorHAnsi" w:eastAsiaTheme="minorEastAsia"/>
      <w:kern w:val="2"/>
      <w:szCs w:val="24"/>
      <w14:ligatures w14:val="standardContextual"/>
    </w:rPr>
  </w:style>
  <w:style w:type="character" w:styleId="21">
    <w:name w:val="Intense Emphasis"/>
    <w:basedOn w:val="a0"/>
    <w:uiPriority w:val="21"/>
    <w:qFormat/>
    <w:rsid w:val="001D63B8"/>
    <w:rPr>
      <w:i/>
      <w:iCs/>
      <w:color w:val="0F4761" w:themeColor="accent1" w:themeShade="BF"/>
    </w:rPr>
  </w:style>
  <w:style w:type="paragraph" w:styleId="22">
    <w:name w:val="Intense Quote"/>
    <w:basedOn w:val="a"/>
    <w:next w:val="a"/>
    <w:link w:val="23"/>
    <w:uiPriority w:val="30"/>
    <w:qFormat/>
    <w:rsid w:val="001D63B8"/>
    <w:pPr>
      <w:pBdr>
        <w:top w:val="single" w:sz="4" w:space="10" w:color="0F4761" w:themeColor="accent1" w:themeShade="BF"/>
        <w:bottom w:val="single" w:sz="4" w:space="10" w:color="0F4761" w:themeColor="accent1" w:themeShade="BF"/>
      </w:pBdr>
      <w:kinsoku/>
      <w:wordWrap/>
      <w:overflowPunct/>
      <w:autoSpaceDE/>
      <w:autoSpaceDN/>
      <w:spacing w:before="360" w:after="360" w:line="259" w:lineRule="auto"/>
      <w:ind w:left="864" w:right="864"/>
      <w:jc w:val="center"/>
    </w:pPr>
    <w:rPr>
      <w:rFonts w:asciiTheme="minorHAnsi" w:eastAsiaTheme="minorEastAsia"/>
      <w:i/>
      <w:iCs/>
      <w:color w:val="0F4761" w:themeColor="accent1" w:themeShade="BF"/>
      <w:kern w:val="2"/>
      <w:szCs w:val="24"/>
      <w14:ligatures w14:val="standardContextual"/>
    </w:rPr>
  </w:style>
  <w:style w:type="character" w:customStyle="1" w:styleId="23">
    <w:name w:val="引用文 2 (文字)"/>
    <w:basedOn w:val="a0"/>
    <w:link w:val="22"/>
    <w:uiPriority w:val="30"/>
    <w:rsid w:val="001D63B8"/>
    <w:rPr>
      <w:i/>
      <w:iCs/>
      <w:color w:val="0F4761" w:themeColor="accent1" w:themeShade="BF"/>
    </w:rPr>
  </w:style>
  <w:style w:type="character" w:styleId="24">
    <w:name w:val="Intense Reference"/>
    <w:basedOn w:val="a0"/>
    <w:uiPriority w:val="32"/>
    <w:qFormat/>
    <w:rsid w:val="001D63B8"/>
    <w:rPr>
      <w:b/>
      <w:bCs/>
      <w:smallCaps/>
      <w:color w:val="0F4761" w:themeColor="accent1" w:themeShade="BF"/>
      <w:spacing w:val="5"/>
    </w:rPr>
  </w:style>
  <w:style w:type="table" w:styleId="aa">
    <w:name w:val="Table Grid"/>
    <w:basedOn w:val="a1"/>
    <w:uiPriority w:val="39"/>
    <w:rsid w:val="001D63B8"/>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壬生14</dc:creator>
  <cp:keywords/>
  <dc:description/>
  <cp:lastModifiedBy>壬生14</cp:lastModifiedBy>
  <cp:revision>2</cp:revision>
  <dcterms:created xsi:type="dcterms:W3CDTF">2026-02-27T01:50:00Z</dcterms:created>
  <dcterms:modified xsi:type="dcterms:W3CDTF">2026-02-27T01:55:00Z</dcterms:modified>
</cp:coreProperties>
</file>