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31" w:type="dxa"/>
        <w:jc w:val="left"/>
        <w:tblInd w:w="65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noVBand="0" w:lastRow="0" w:firstColumn="0" w:lastColumn="0" w:noHBand="0" w:val="0000"/>
      </w:tblPr>
      <w:tblGrid>
        <w:gridCol w:w="311"/>
        <w:gridCol w:w="1248"/>
        <w:gridCol w:w="1248"/>
        <w:gridCol w:w="1043"/>
        <w:gridCol w:w="867"/>
        <w:gridCol w:w="909"/>
        <w:gridCol w:w="907"/>
        <w:gridCol w:w="455"/>
        <w:gridCol w:w="454"/>
        <w:gridCol w:w="453"/>
        <w:gridCol w:w="1135"/>
      </w:tblGrid>
      <w:tr>
        <w:trPr>
          <w:trHeight w:val="331" w:hRule="exact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決裁区分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□</w:t>
            </w:r>
            <w:r>
              <w:rPr>
                <w:spacing w:val="-1"/>
                <w:sz w:val="16"/>
                <w:szCs w:val="16"/>
              </w:rPr>
              <w:t>町長　</w:t>
            </w:r>
            <w:r>
              <w:rPr/>
              <w:t>□</w:t>
            </w:r>
            <w:r>
              <w:rPr>
                <w:spacing w:val="-1"/>
                <w:sz w:val="16"/>
                <w:szCs w:val="16"/>
              </w:rPr>
              <w:t>副町長　</w:t>
            </w:r>
            <w:r>
              <w:rPr/>
              <w:t>□</w:t>
            </w:r>
            <w:r>
              <w:rPr>
                <w:spacing w:val="-1"/>
                <w:sz w:val="16"/>
                <w:szCs w:val="16"/>
              </w:rPr>
              <w:t>部長　</w:t>
            </w:r>
            <w:r>
              <w:rPr/>
              <w:t>□</w:t>
            </w:r>
            <w:r>
              <w:rPr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■</w:t>
            </w:r>
            <w:r>
              <w:rPr/>
              <w:t>　</w:t>
            </w:r>
            <w:r>
              <w:rPr>
                <w:sz w:val="16"/>
                <w:szCs w:val="16"/>
              </w:rPr>
              <w:t>５年</w:t>
            </w:r>
          </w:p>
        </w:tc>
      </w:tr>
      <w:tr>
        <w:trPr>
          <w:trHeight w:val="1324" w:hRule="exact"/>
          <w:cantSplit w:val="true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0" distR="9525" simplePos="0" locked="0" layoutInCell="0" allowOverlap="1" relativeHeight="3" wp14:anchorId="3F226F7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302260</wp:posOffset>
                      </wp:positionV>
                      <wp:extent cx="914400" cy="342900"/>
                      <wp:effectExtent l="0" t="0" r="0" b="0"/>
                      <wp:wrapNone/>
                      <wp:docPr id="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3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widowControl w:val="false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決裁委任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4.6pt;margin-top:23.8pt;width:71.95pt;height:26.95pt;mso-wrap-style:none;v-text-anchor:top" wp14:anchorId="3F226F7E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決裁委任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pacing w:val="-1"/>
                <w:sz w:val="16"/>
                <w:szCs w:val="16"/>
              </w:rPr>
              <w:t>町　長</w:t>
            </w:r>
          </w:p>
        </w:tc>
        <w:tc>
          <w:tcPr>
            <w:tcW w:w="124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0" distR="9525" simplePos="0" locked="0" layoutInCell="0" allowOverlap="1" relativeHeight="5" wp14:anchorId="2E5B5F3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292735</wp:posOffset>
                      </wp:positionV>
                      <wp:extent cx="914400" cy="342900"/>
                      <wp:effectExtent l="0" t="0" r="0" b="0"/>
                      <wp:wrapNone/>
                      <wp:docPr id="3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widowControl w:val="false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決裁委任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3" path="m0,0l-2147483645,0l-2147483645,-2147483646l0,-2147483646xe" fillcolor="white" stroked="f" o:allowincell="f" style="position:absolute;margin-left:5pt;margin-top:23.05pt;width:71.95pt;height:26.95pt;mso-wrap-style:none;v-text-anchor:top" wp14:anchorId="2E5B5F3F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決裁委任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pacing w:val="-1"/>
                <w:sz w:val="16"/>
                <w:szCs w:val="16"/>
              </w:rPr>
              <w:t>副町長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部　長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係</w:t>
            </w:r>
          </w:p>
        </w:tc>
      </w:tr>
      <w:tr>
        <w:trPr>
          <w:trHeight w:val="333" w:hRule="exact"/>
          <w:cantSplit w:val="true"/>
        </w:trPr>
        <w:tc>
          <w:tcPr>
            <w:tcW w:w="3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1"/>
                <w:sz w:val="16"/>
                <w:szCs w:val="16"/>
              </w:rPr>
              <w:t>令　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・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1"/>
                <w:sz w:val="16"/>
                <w:szCs w:val="16"/>
              </w:rPr>
              <w:t>令　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・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・</w:t>
            </w:r>
          </w:p>
        </w:tc>
        <w:tc>
          <w:tcPr>
            <w:tcW w:w="6223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pacing w:val="-5"/>
                <w:sz w:val="18"/>
                <w:szCs w:val="18"/>
              </w:rPr>
              <w:t>下記により交付決定してよろしいかお伺いいたします。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総合政策課財政係</w:t>
            </w:r>
          </w:p>
        </w:tc>
      </w:tr>
    </w:tbl>
    <w:p>
      <w:pPr>
        <w:pStyle w:val="Normal"/>
        <w:rPr/>
      </w:pPr>
      <w:r>
        <w:rPr/>
        <w:t>様式第</w:t>
      </w:r>
      <w:r>
        <w:rPr/>
        <w:t>1</w:t>
      </w:r>
      <w:r>
        <w:rPr/>
        <w:t>号（第</w:t>
      </w:r>
      <w:r>
        <w:rPr/>
        <w:t>4</w:t>
      </w:r>
      <w:r>
        <w:rPr/>
        <w:t>条関係）</w:t>
      </w:r>
    </w:p>
    <w:p>
      <w:pPr>
        <w:pStyle w:val="Normal"/>
        <w:jc w:val="right"/>
        <w:rPr/>
      </w:pPr>
      <w:r>
        <w:rPr/>
        <w:t>号</w:t>
      </w:r>
    </w:p>
    <w:p>
      <w:pPr>
        <w:pStyle w:val="Normal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壬生町長　小　菅　一　弥　様</w:t>
      </w:r>
    </w:p>
    <w:p>
      <w:pPr>
        <w:pStyle w:val="Normal"/>
        <w:rPr/>
      </w:pPr>
      <w:r>
        <w:rPr/>
      </w:r>
    </w:p>
    <w:tbl>
      <w:tblPr>
        <w:tblW w:w="6093" w:type="dxa"/>
        <w:jc w:val="left"/>
        <w:tblInd w:w="29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4"/>
        <w:gridCol w:w="1352"/>
        <w:gridCol w:w="3697"/>
      </w:tblGrid>
      <w:tr>
        <w:trPr/>
        <w:tc>
          <w:tcPr>
            <w:tcW w:w="104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申請者</w:t>
            </w:r>
          </w:p>
        </w:tc>
        <w:tc>
          <w:tcPr>
            <w:tcW w:w="1352" w:type="dxa"/>
            <w:tcBorders/>
            <w:shd w:color="auto" w:fill="auto" w:val="clea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住所</w:t>
            </w:r>
          </w:p>
        </w:tc>
        <w:tc>
          <w:tcPr>
            <w:tcW w:w="369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4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379"/>
                <w:w w:val="90"/>
                <w:kern w:val="0"/>
              </w:rPr>
              <w:t>氏</w:t>
            </w:r>
            <w:r>
              <w:rPr>
                <w:w w:val="90"/>
                <w:kern w:val="0"/>
              </w:rPr>
              <w:t>名</w:t>
            </w:r>
          </w:p>
        </w:tc>
        <w:tc>
          <w:tcPr>
            <w:tcW w:w="369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　　　　　　　　　　　　　　㊞</w:t>
            </w:r>
          </w:p>
        </w:tc>
      </w:tr>
      <w:tr>
        <w:trPr/>
        <w:tc>
          <w:tcPr>
            <w:tcW w:w="104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pacing w:val="126"/>
                <w:kern w:val="0"/>
              </w:rPr>
              <w:t>連絡</w:t>
            </w:r>
            <w:r>
              <w:rPr>
                <w:kern w:val="0"/>
              </w:rPr>
              <w:t>先</w:t>
            </w:r>
          </w:p>
        </w:tc>
        <w:tc>
          <w:tcPr>
            <w:tcW w:w="369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令和８年度壬生町結婚新生活支援事業補助金交付申請書</w:t>
      </w:r>
    </w:p>
    <w:p>
      <w:pPr>
        <w:pStyle w:val="Normal"/>
        <w:rPr/>
      </w:pPr>
      <w:r>
        <w:rPr/>
      </w:r>
    </w:p>
    <w:p>
      <w:pPr>
        <w:pStyle w:val="Normal"/>
        <w:ind w:firstLine="227"/>
        <w:rPr/>
      </w:pPr>
      <w:r>
        <w:rPr/>
        <w:t>令和８年度において結婚新生活支援事業について、</w:t>
      </w:r>
      <w:r>
        <w:rPr>
          <w:spacing w:val="17"/>
          <w:kern w:val="0"/>
        </w:rPr>
        <w:t>壬生町結婚新生活支援事業補助</w:t>
      </w:r>
      <w:r>
        <w:rPr>
          <w:spacing w:val="3"/>
          <w:kern w:val="0"/>
        </w:rPr>
        <w:t>金</w:t>
      </w:r>
    </w:p>
    <w:p>
      <w:pPr>
        <w:pStyle w:val="Normal"/>
        <w:ind w:firstLine="227"/>
        <w:rPr/>
      </w:pPr>
      <w:r>
        <w:rPr>
          <w:u w:val="single"/>
        </w:rPr>
        <w:t>　　　　　　　　　円</w:t>
      </w:r>
      <w:r>
        <w:rPr/>
        <w:t>を交付されるよう、壬生町補助金等交付規則第４条の規定により、次の関係書類を添えて申請します。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関係書類</w:t>
      </w:r>
    </w:p>
    <w:p>
      <w:pPr>
        <w:pStyle w:val="Normal"/>
        <w:ind w:firstLine="224"/>
        <w:rPr/>
      </w:pPr>
      <w:r>
        <w:rPr/>
        <w:t>１．壬生町結婚新生活支援事業概要書</w:t>
      </w:r>
    </w:p>
    <w:p>
      <w:pPr>
        <w:pStyle w:val="Normal"/>
        <w:ind w:firstLine="224"/>
        <w:rPr/>
      </w:pPr>
      <w:r>
        <w:rPr/>
        <w:t>２．添付書類 （概要書のとおり）</w:t>
      </w:r>
    </w:p>
    <w:p>
      <w:pPr>
        <w:pStyle w:val="Normal"/>
        <w:ind w:firstLine="224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28" w:type="dxa"/>
        <w:jc w:val="left"/>
        <w:tblInd w:w="65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noVBand="0" w:lastRow="0" w:firstColumn="0" w:lastColumn="0" w:noHBand="0" w:val="0000"/>
      </w:tblPr>
      <w:tblGrid>
        <w:gridCol w:w="360"/>
        <w:gridCol w:w="1265"/>
        <w:gridCol w:w="1264"/>
        <w:gridCol w:w="1265"/>
        <w:gridCol w:w="1159"/>
        <w:gridCol w:w="1160"/>
        <w:gridCol w:w="2554"/>
      </w:tblGrid>
      <w:tr>
        <w:trPr>
          <w:trHeight w:val="1391" w:hRule="exact"/>
          <w:cantSplit w:val="true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部長・</w:t>
            </w:r>
            <w:r>
              <w:rPr>
                <w:strike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1"/>
                <w:sz w:val="16"/>
                <w:szCs w:val="16"/>
              </w:rPr>
              <w:t>係</w:t>
            </w:r>
          </w:p>
        </w:tc>
      </w:tr>
    </w:tbl>
    <w:p>
      <w:pPr>
        <w:pStyle w:val="Normal"/>
        <w:rPr/>
      </w:pPr>
      <w:r>
        <w:rPr>
          <w:rFonts w:eastAsia="Times New Roman"/>
          <w:spacing w:val="-1"/>
        </w:rPr>
        <w:t xml:space="preserve">     </w:t>
      </w:r>
      <w:r>
        <w:rPr/>
        <w:t xml:space="preserve">                                                                      </w:t>
      </w:r>
    </w:p>
    <w:p>
      <w:pPr>
        <w:pStyle w:val="Normal"/>
        <w:jc w:val="right"/>
        <w:rPr/>
      </w:pPr>
      <w:r>
        <w:rPr/>
        <w:t xml:space="preserve">  </w:t>
      </w:r>
      <w:r>
        <w:rPr/>
        <w:t>受 付 印　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29E8E3D0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5080" t="5715" r="5715" b="5080"/>
                <wp:wrapNone/>
                <wp:docPr id="5" name="Oval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0" cy="846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4" path="l-2147483648,-2147483643l-2147483628,-2147483627l-2147483648,-2147483643l-2147483626,-2147483625xe" fillcolor="white" stroked="t" o:allowincell="f" style="position:absolute;margin-left:387.75pt;margin-top:0.85pt;width:66.55pt;height:66.55pt;mso-wrap-style:none;v-text-anchor:middle" wp14:anchorId="29E8E3D0">
                <v:fill o:detectmouseclick="t" type="solid" color2="black"/>
                <v:stroke color="black" weight="9360" joinstyle="round" endcap="flat"/>
                <w10:wrap type="none"/>
              </v:oval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補助事業者→担当課→総合政策課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AndChars" w:linePitch="359" w:charSpace="32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70167"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fb2dde"/>
    <w:rPr>
      <w:rFonts w:ascii="ＭＳ 明朝" w:hAnsi="ＭＳ 明朝"/>
      <w:kern w:val="2"/>
      <w:sz w:val="21"/>
      <w:szCs w:val="22"/>
    </w:rPr>
  </w:style>
  <w:style w:type="character" w:styleId="Style15" w:customStyle="1">
    <w:name w:val="フッター (文字)"/>
    <w:qFormat/>
    <w:rsid w:val="00fb2dde"/>
    <w:rPr>
      <w:rFonts w:ascii="ＭＳ 明朝" w:hAnsi="ＭＳ 明朝"/>
      <w:kern w:val="2"/>
      <w:sz w:val="21"/>
      <w:szCs w:val="22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rsid w:val="00fb2dd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rsid w:val="00fb2dd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e40e2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1</Pages>
  <Words>311</Words>
  <Characters>311</Characters>
  <CharactersWithSpaces>451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2026-01-23T01:24:00Z</dcterms:created>
  <dc:creator>U0009</dc:creator>
  <dc:description/>
  <dc:language>ja-JP</dc:language>
  <cp:lastModifiedBy>U8046</cp:lastModifiedBy>
  <cp:lastPrinted>2024-03-13T01:28:00Z</cp:lastPrinted>
  <dcterms:modified xsi:type="dcterms:W3CDTF">2026-03-13T05:13:00Z</dcterms:modified>
  <cp:revision>3</cp:revision>
  <dc:subject/>
  <dc:title>分　　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