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5481" w14:textId="617F9AF6" w:rsidR="00AA4DC1" w:rsidRDefault="00AA4DC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674C77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号</w:t>
      </w:r>
    </w:p>
    <w:p w14:paraId="204A9063" w14:textId="77777777" w:rsidR="00AA4DC1" w:rsidRDefault="00AA4DC1">
      <w:pPr>
        <w:ind w:leftChars="105" w:left="220" w:firstLineChars="100" w:firstLine="220"/>
        <w:rPr>
          <w:sz w:val="22"/>
          <w:szCs w:val="22"/>
        </w:rPr>
      </w:pPr>
    </w:p>
    <w:p w14:paraId="6791F04B" w14:textId="77777777" w:rsidR="00AA4DC1" w:rsidRDefault="00AA4DC1">
      <w:pPr>
        <w:ind w:leftChars="105" w:left="220" w:firstLineChars="100" w:firstLine="220"/>
        <w:rPr>
          <w:sz w:val="22"/>
          <w:szCs w:val="22"/>
        </w:rPr>
      </w:pPr>
    </w:p>
    <w:p w14:paraId="64BC4E47" w14:textId="77777777" w:rsidR="00AA4DC1" w:rsidRDefault="00AA4DC1">
      <w:pPr>
        <w:ind w:leftChars="105" w:left="220" w:firstLineChars="100" w:firstLine="240"/>
        <w:jc w:val="center"/>
        <w:rPr>
          <w:sz w:val="24"/>
        </w:rPr>
      </w:pPr>
      <w:r>
        <w:rPr>
          <w:rFonts w:hint="eastAsia"/>
          <w:sz w:val="24"/>
        </w:rPr>
        <w:t>企　画　提　案　書</w:t>
      </w:r>
    </w:p>
    <w:p w14:paraId="2713DC40" w14:textId="77777777" w:rsidR="00AA4DC1" w:rsidRDefault="00AA4DC1">
      <w:pPr>
        <w:ind w:leftChars="105" w:left="220" w:firstLineChars="100" w:firstLine="240"/>
        <w:jc w:val="center"/>
        <w:rPr>
          <w:sz w:val="24"/>
        </w:rPr>
      </w:pPr>
    </w:p>
    <w:p w14:paraId="3FF550A7" w14:textId="77777777" w:rsidR="00AA4DC1" w:rsidRDefault="00AA4DC1">
      <w:pPr>
        <w:rPr>
          <w:sz w:val="22"/>
          <w:szCs w:val="22"/>
        </w:rPr>
      </w:pPr>
    </w:p>
    <w:p w14:paraId="4123E27F" w14:textId="77777777" w:rsidR="00AA4DC1" w:rsidRDefault="00B91DC3">
      <w:pPr>
        <w:rPr>
          <w:sz w:val="22"/>
          <w:szCs w:val="22"/>
        </w:rPr>
      </w:pPr>
      <w:r>
        <w:rPr>
          <w:rFonts w:ascii="ＭＳ 明朝" w:hAnsi="ＭＳ 明朝" w:hint="eastAsia"/>
          <w:sz w:val="22"/>
        </w:rPr>
        <w:t>壬生町地域公共交通会議会長　様</w:t>
      </w:r>
    </w:p>
    <w:p w14:paraId="18B4F516" w14:textId="77777777" w:rsidR="00AA4DC1" w:rsidRDefault="00AA4DC1">
      <w:pPr>
        <w:rPr>
          <w:sz w:val="22"/>
          <w:szCs w:val="22"/>
        </w:rPr>
      </w:pPr>
    </w:p>
    <w:p w14:paraId="712B0363" w14:textId="77777777" w:rsidR="00AA4DC1" w:rsidRDefault="00AA4DC1">
      <w:pPr>
        <w:rPr>
          <w:sz w:val="22"/>
          <w:szCs w:val="22"/>
        </w:rPr>
      </w:pPr>
    </w:p>
    <w:p w14:paraId="1A2DE839" w14:textId="4D54D020" w:rsidR="00AA4DC1" w:rsidRDefault="00AA4DC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「</w:t>
      </w:r>
      <w:bookmarkStart w:id="0" w:name="_Hlk42016735"/>
      <w:bookmarkStart w:id="1" w:name="_Hlk42016771"/>
      <w:bookmarkStart w:id="2" w:name="_Hlk42017412"/>
      <w:r w:rsidR="00B51597">
        <w:rPr>
          <w:rFonts w:hint="eastAsia"/>
        </w:rPr>
        <w:t>次期</w:t>
      </w:r>
      <w:r w:rsidR="00B51597" w:rsidRPr="005234A3">
        <w:rPr>
          <w:rFonts w:hint="eastAsia"/>
        </w:rPr>
        <w:t>壬生町地域公共交通計画策</w:t>
      </w:r>
      <w:r w:rsidR="00B51597">
        <w:rPr>
          <w:rFonts w:hint="eastAsia"/>
        </w:rPr>
        <w:t>定業務委託</w:t>
      </w:r>
      <w:bookmarkEnd w:id="2"/>
      <w:r w:rsidR="00B51597">
        <w:rPr>
          <w:rFonts w:hint="eastAsia"/>
        </w:rPr>
        <w:t>に係る</w:t>
      </w:r>
      <w:bookmarkStart w:id="3" w:name="_Hlk42016781"/>
      <w:bookmarkEnd w:id="1"/>
      <w:r w:rsidR="00B51597">
        <w:rPr>
          <w:rFonts w:hint="eastAsia"/>
        </w:rPr>
        <w:t>公募型プロポーザル実施</w:t>
      </w:r>
      <w:bookmarkEnd w:id="0"/>
      <w:bookmarkEnd w:id="3"/>
      <w:r w:rsidR="00B51597">
        <w:rPr>
          <w:rFonts w:hint="eastAsia"/>
        </w:rPr>
        <w:t>要領</w:t>
      </w:r>
      <w:r>
        <w:rPr>
          <w:rFonts w:hint="eastAsia"/>
          <w:sz w:val="22"/>
          <w:szCs w:val="22"/>
        </w:rPr>
        <w:t>」に基づき、企画提案書を提出します。</w:t>
      </w:r>
    </w:p>
    <w:p w14:paraId="6E32A4E7" w14:textId="77777777" w:rsidR="00AA4DC1" w:rsidRDefault="00AA4DC1">
      <w:pPr>
        <w:rPr>
          <w:sz w:val="22"/>
          <w:szCs w:val="22"/>
        </w:rPr>
      </w:pPr>
    </w:p>
    <w:p w14:paraId="27ED15B9" w14:textId="77777777" w:rsidR="00AA4DC1" w:rsidRDefault="00AA4DC1">
      <w:pPr>
        <w:rPr>
          <w:sz w:val="22"/>
          <w:szCs w:val="22"/>
        </w:rPr>
      </w:pPr>
    </w:p>
    <w:p w14:paraId="4D6731F3" w14:textId="77777777" w:rsidR="00AA4DC1" w:rsidRDefault="00592DD8">
      <w:pPr>
        <w:ind w:leftChars="105" w:left="220" w:firstLineChars="2600" w:firstLine="57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F3AA1">
        <w:rPr>
          <w:rFonts w:hint="eastAsia"/>
          <w:sz w:val="22"/>
          <w:szCs w:val="22"/>
        </w:rPr>
        <w:t>８</w:t>
      </w:r>
      <w:r w:rsidR="00AA4DC1">
        <w:rPr>
          <w:rFonts w:hint="eastAsia"/>
          <w:sz w:val="22"/>
          <w:szCs w:val="22"/>
        </w:rPr>
        <w:t>年　　月　　日</w:t>
      </w:r>
    </w:p>
    <w:p w14:paraId="0AF405A8" w14:textId="77777777" w:rsidR="00AA4DC1" w:rsidRDefault="00AA4DC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所在地</w:t>
      </w:r>
    </w:p>
    <w:p w14:paraId="4E89B15B" w14:textId="77777777" w:rsidR="00AA4DC1" w:rsidRDefault="00AA4DC1">
      <w:pPr>
        <w:rPr>
          <w:sz w:val="22"/>
          <w:szCs w:val="22"/>
        </w:rPr>
      </w:pPr>
    </w:p>
    <w:p w14:paraId="1365DA29" w14:textId="77777777" w:rsidR="00AA4DC1" w:rsidRDefault="00AA4DC1">
      <w:pPr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名　称</w:t>
      </w:r>
    </w:p>
    <w:p w14:paraId="456F122A" w14:textId="77777777" w:rsidR="00AA4DC1" w:rsidRDefault="00AA4DC1">
      <w:pPr>
        <w:ind w:firstLineChars="2000" w:firstLine="4400"/>
        <w:rPr>
          <w:sz w:val="22"/>
          <w:szCs w:val="22"/>
        </w:rPr>
      </w:pPr>
    </w:p>
    <w:p w14:paraId="5118A2BC" w14:textId="77777777" w:rsidR="00AA4DC1" w:rsidRDefault="00AA4DC1">
      <w:pPr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代表者　　　　　　　　　　　　　　印</w:t>
      </w:r>
    </w:p>
    <w:p w14:paraId="3927D918" w14:textId="77777777" w:rsidR="00AA4DC1" w:rsidRDefault="00AA4DC1"/>
    <w:sectPr w:rsidR="00AA4DC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A7534"/>
    <w:multiLevelType w:val="hybridMultilevel"/>
    <w:tmpl w:val="41EEC44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926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2DD8"/>
    <w:rsid w:val="00010BC7"/>
    <w:rsid w:val="00592DD8"/>
    <w:rsid w:val="00674C77"/>
    <w:rsid w:val="009F3AA1"/>
    <w:rsid w:val="00A60851"/>
    <w:rsid w:val="00AA4DC1"/>
    <w:rsid w:val="00B51597"/>
    <w:rsid w:val="00B91DC3"/>
    <w:rsid w:val="00C8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E38139"/>
  <w15:chartTrackingRefBased/>
  <w15:docId w15:val="{041966BC-937A-470C-9079-704DA63A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生町第５次総合振興計画後期基本計画策定業務委託仕様書</vt:lpstr>
      <vt:lpstr>生町第５次総合振興計画後期基本計画策定業務委託仕様書</vt:lpstr>
    </vt:vector>
  </TitlesOfParts>
  <Company> 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生町第５次総合振興計画後期基本計画策定業務委託仕様書</dc:title>
  <dc:subject/>
  <dc:creator>U7018</dc:creator>
  <cp:keywords/>
  <dc:description/>
  <cp:lastModifiedBy>U4089</cp:lastModifiedBy>
  <cp:revision>4</cp:revision>
  <cp:lastPrinted>2026-04-21T05:32:00Z</cp:lastPrinted>
  <dcterms:created xsi:type="dcterms:W3CDTF">2026-03-09T11:30:00Z</dcterms:created>
  <dcterms:modified xsi:type="dcterms:W3CDTF">2026-04-21T05:32:00Z</dcterms:modified>
</cp:coreProperties>
</file>